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3F7" w:rsidRPr="00B01906" w:rsidRDefault="00B01906" w:rsidP="003F13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B01906">
        <w:rPr>
          <w:rFonts w:ascii="Times New Roman" w:hAnsi="Times New Roman" w:cs="Times New Roman"/>
          <w:b/>
          <w:sz w:val="28"/>
          <w:szCs w:val="28"/>
        </w:rPr>
        <w:t xml:space="preserve">АДМИНИСТРАЦИЯ  СЕЛЬСКОГО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1906">
        <w:rPr>
          <w:rFonts w:ascii="Times New Roman" w:hAnsi="Times New Roman" w:cs="Times New Roman"/>
          <w:b/>
          <w:sz w:val="28"/>
          <w:szCs w:val="28"/>
        </w:rPr>
        <w:t>ПОСЕЛЕНИЯ</w:t>
      </w:r>
    </w:p>
    <w:p w:rsidR="00B01906" w:rsidRDefault="00B01906" w:rsidP="003F13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B01906">
        <w:rPr>
          <w:rFonts w:ascii="Times New Roman" w:hAnsi="Times New Roman" w:cs="Times New Roman"/>
          <w:b/>
          <w:sz w:val="28"/>
          <w:szCs w:val="28"/>
        </w:rPr>
        <w:t xml:space="preserve"> «УСТЬ-НАРИНЗОРСКОЕ» </w:t>
      </w:r>
    </w:p>
    <w:p w:rsidR="00B01906" w:rsidRPr="00B01906" w:rsidRDefault="00B01906" w:rsidP="003F13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МУНИЦИПАЛЬНОГО РАЙОНА «СРЕТЕНСКИЙ РАЙОН»</w:t>
      </w:r>
    </w:p>
    <w:p w:rsidR="003F13F7" w:rsidRPr="00B01906" w:rsidRDefault="003F13F7" w:rsidP="003F13F7">
      <w:pPr>
        <w:rPr>
          <w:rFonts w:ascii="Times New Roman" w:hAnsi="Times New Roman" w:cs="Times New Roman"/>
          <w:b/>
          <w:sz w:val="28"/>
          <w:szCs w:val="28"/>
        </w:rPr>
      </w:pPr>
    </w:p>
    <w:p w:rsidR="003F13F7" w:rsidRPr="00B01906" w:rsidRDefault="003F13F7" w:rsidP="003F13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90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F13F7" w:rsidRPr="003F13F7" w:rsidRDefault="003F13F7" w:rsidP="003F13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3F7" w:rsidRDefault="003F13F7" w:rsidP="00B019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01906">
        <w:rPr>
          <w:rFonts w:ascii="Times New Roman" w:hAnsi="Times New Roman" w:cs="Times New Roman"/>
          <w:sz w:val="28"/>
          <w:szCs w:val="28"/>
        </w:rPr>
        <w:t xml:space="preserve">28 января   </w:t>
      </w:r>
      <w:r w:rsidRPr="003F13F7">
        <w:rPr>
          <w:rFonts w:ascii="Times New Roman" w:hAnsi="Times New Roman" w:cs="Times New Roman"/>
          <w:sz w:val="28"/>
          <w:szCs w:val="28"/>
        </w:rPr>
        <w:t>202</w:t>
      </w:r>
      <w:r w:rsidR="00B01906">
        <w:rPr>
          <w:rFonts w:ascii="Times New Roman" w:hAnsi="Times New Roman" w:cs="Times New Roman"/>
          <w:sz w:val="28"/>
          <w:szCs w:val="28"/>
        </w:rPr>
        <w:t>2</w:t>
      </w:r>
      <w:r w:rsidRPr="003F13F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F13F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190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F13F7">
        <w:rPr>
          <w:rFonts w:ascii="Times New Roman" w:hAnsi="Times New Roman" w:cs="Times New Roman"/>
          <w:sz w:val="28"/>
          <w:szCs w:val="28"/>
        </w:rPr>
        <w:t>№</w:t>
      </w:r>
      <w:r w:rsidR="00B01906">
        <w:rPr>
          <w:rFonts w:ascii="Times New Roman" w:hAnsi="Times New Roman" w:cs="Times New Roman"/>
          <w:sz w:val="28"/>
          <w:szCs w:val="28"/>
        </w:rPr>
        <w:t>2</w:t>
      </w:r>
    </w:p>
    <w:p w:rsidR="00B01906" w:rsidRPr="003F13F7" w:rsidRDefault="00B01906" w:rsidP="00B019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Село Усть-Наринзор</w:t>
      </w:r>
    </w:p>
    <w:p w:rsidR="003F13F7" w:rsidRPr="003F13F7" w:rsidRDefault="003F13F7" w:rsidP="003F13F7">
      <w:pPr>
        <w:rPr>
          <w:rFonts w:ascii="Times New Roman" w:hAnsi="Times New Roman" w:cs="Times New Roman"/>
          <w:sz w:val="28"/>
          <w:szCs w:val="28"/>
        </w:rPr>
      </w:pPr>
    </w:p>
    <w:p w:rsidR="003F13F7" w:rsidRPr="00B01906" w:rsidRDefault="003F13F7" w:rsidP="003F13F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06">
        <w:rPr>
          <w:rFonts w:ascii="Times New Roman" w:hAnsi="Times New Roman" w:cs="Times New Roman"/>
          <w:b/>
          <w:sz w:val="28"/>
          <w:szCs w:val="28"/>
        </w:rPr>
        <w:t>Об утверждении адми</w:t>
      </w:r>
      <w:r w:rsidR="00FD7E20">
        <w:rPr>
          <w:rFonts w:ascii="Times New Roman" w:hAnsi="Times New Roman" w:cs="Times New Roman"/>
          <w:b/>
          <w:sz w:val="28"/>
          <w:szCs w:val="28"/>
        </w:rPr>
        <w:t>нистративного регламента по пре</w:t>
      </w:r>
      <w:r w:rsidRPr="00B01906">
        <w:rPr>
          <w:rFonts w:ascii="Times New Roman" w:hAnsi="Times New Roman" w:cs="Times New Roman"/>
          <w:b/>
          <w:sz w:val="28"/>
          <w:szCs w:val="28"/>
        </w:rPr>
        <w:t>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</w:p>
    <w:p w:rsidR="003F13F7" w:rsidRPr="003F13F7" w:rsidRDefault="003F13F7" w:rsidP="00B0190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</w:t>
      </w:r>
      <w:r w:rsidR="00B01906">
        <w:rPr>
          <w:rFonts w:ascii="Times New Roman" w:hAnsi="Times New Roman" w:cs="Times New Roman"/>
          <w:sz w:val="28"/>
          <w:szCs w:val="28"/>
        </w:rPr>
        <w:t xml:space="preserve"> </w:t>
      </w:r>
      <w:r w:rsidRPr="003F13F7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B0190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B01906">
        <w:rPr>
          <w:rFonts w:ascii="Times New Roman" w:hAnsi="Times New Roman" w:cs="Times New Roman"/>
          <w:sz w:val="28"/>
          <w:szCs w:val="28"/>
        </w:rPr>
        <w:t xml:space="preserve"> 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 постановляет:</w:t>
      </w:r>
      <w:r w:rsidRPr="003F13F7">
        <w:rPr>
          <w:rFonts w:ascii="Times New Roman" w:hAnsi="Times New Roman" w:cs="Times New Roman"/>
          <w:sz w:val="28"/>
          <w:szCs w:val="28"/>
        </w:rPr>
        <w:tab/>
      </w:r>
    </w:p>
    <w:p w:rsidR="003F13F7" w:rsidRPr="003F13F7" w:rsidRDefault="003F13F7" w:rsidP="003F13F7">
      <w:pPr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1.</w:t>
      </w:r>
      <w:r w:rsidRPr="003F13F7">
        <w:rPr>
          <w:rFonts w:ascii="Times New Roman" w:hAnsi="Times New Roman" w:cs="Times New Roman"/>
          <w:sz w:val="28"/>
          <w:szCs w:val="28"/>
        </w:rPr>
        <w:tab/>
        <w:t>Утвердить прилагаемый административный регламент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сборах».</w:t>
      </w:r>
    </w:p>
    <w:p w:rsidR="003F13F7" w:rsidRPr="003F13F7" w:rsidRDefault="003F13F7" w:rsidP="003F13F7">
      <w:pPr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2.</w:t>
      </w:r>
      <w:r w:rsidRPr="003F13F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</w:t>
      </w:r>
      <w:r>
        <w:rPr>
          <w:rFonts w:ascii="Times New Roman" w:hAnsi="Times New Roman" w:cs="Times New Roman"/>
          <w:sz w:val="28"/>
          <w:szCs w:val="28"/>
        </w:rPr>
        <w:t xml:space="preserve"> обнародования</w:t>
      </w:r>
      <w:r w:rsidRPr="003F13F7">
        <w:rPr>
          <w:rFonts w:ascii="Times New Roman" w:hAnsi="Times New Roman" w:cs="Times New Roman"/>
          <w:sz w:val="28"/>
          <w:szCs w:val="28"/>
        </w:rPr>
        <w:t xml:space="preserve"> в соответствии с порядком, установленным Уставом </w:t>
      </w:r>
      <w:r w:rsidR="00007D0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F13F7">
        <w:rPr>
          <w:rFonts w:ascii="Times New Roman" w:hAnsi="Times New Roman" w:cs="Times New Roman"/>
          <w:sz w:val="28"/>
          <w:szCs w:val="28"/>
        </w:rPr>
        <w:t>поселения «</w:t>
      </w:r>
      <w:r w:rsidR="00B01906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».</w:t>
      </w:r>
    </w:p>
    <w:p w:rsidR="003F13F7" w:rsidRDefault="003F13F7" w:rsidP="003F13F7">
      <w:pPr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3.</w:t>
      </w:r>
      <w:r w:rsidRPr="003F13F7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информационном стенде, расположенном в здании администрации и на официальном сайте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F13F7">
        <w:rPr>
          <w:rFonts w:ascii="Times New Roman" w:hAnsi="Times New Roman" w:cs="Times New Roman"/>
          <w:sz w:val="28"/>
          <w:szCs w:val="28"/>
        </w:rPr>
        <w:t>оселения «</w:t>
      </w:r>
      <w:r w:rsidR="00B01906">
        <w:rPr>
          <w:rFonts w:ascii="Times New Roman" w:hAnsi="Times New Roman" w:cs="Times New Roman"/>
          <w:sz w:val="28"/>
          <w:szCs w:val="28"/>
        </w:rPr>
        <w:t>Усть-Наринзорское»</w:t>
      </w:r>
      <w:r w:rsidRPr="003F13F7">
        <w:rPr>
          <w:rFonts w:ascii="Times New Roman" w:hAnsi="Times New Roman" w:cs="Times New Roman"/>
          <w:sz w:val="28"/>
          <w:szCs w:val="28"/>
        </w:rPr>
        <w:t>» в сети Интернет.</w:t>
      </w:r>
    </w:p>
    <w:p w:rsidR="00B01906" w:rsidRDefault="00807483" w:rsidP="00807483">
      <w:pPr>
        <w:tabs>
          <w:tab w:val="left" w:pos="271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</w:p>
    <w:p w:rsidR="00807483" w:rsidRDefault="00807483" w:rsidP="00807483">
      <w:pPr>
        <w:tabs>
          <w:tab w:val="left" w:pos="271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Глава сельского поселения</w:t>
      </w:r>
    </w:p>
    <w:p w:rsidR="00807483" w:rsidRDefault="00807483" w:rsidP="00807483">
      <w:pPr>
        <w:tabs>
          <w:tab w:val="left" w:pos="271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              А.Ю. Бочкарников</w:t>
      </w:r>
    </w:p>
    <w:p w:rsidR="00807483" w:rsidRDefault="00807483" w:rsidP="00807483">
      <w:pPr>
        <w:tabs>
          <w:tab w:val="left" w:pos="2715"/>
        </w:tabs>
        <w:rPr>
          <w:rFonts w:ascii="Times New Roman" w:hAnsi="Times New Roman" w:cs="Times New Roman"/>
          <w:sz w:val="28"/>
          <w:szCs w:val="28"/>
        </w:rPr>
      </w:pPr>
    </w:p>
    <w:p w:rsidR="00B01906" w:rsidRDefault="00B01906" w:rsidP="003F13F7">
      <w:pPr>
        <w:rPr>
          <w:rFonts w:ascii="Times New Roman" w:hAnsi="Times New Roman" w:cs="Times New Roman"/>
          <w:sz w:val="28"/>
          <w:szCs w:val="28"/>
        </w:rPr>
      </w:pPr>
    </w:p>
    <w:p w:rsidR="00B01906" w:rsidRPr="003F13F7" w:rsidRDefault="00B01906" w:rsidP="00B01906">
      <w:pPr>
        <w:rPr>
          <w:rFonts w:ascii="Times New Roman" w:hAnsi="Times New Roman" w:cs="Times New Roman"/>
          <w:sz w:val="28"/>
          <w:szCs w:val="28"/>
        </w:rPr>
      </w:pPr>
    </w:p>
    <w:p w:rsidR="003F13F7" w:rsidRDefault="003F13F7" w:rsidP="003F13F7">
      <w:pPr>
        <w:rPr>
          <w:rFonts w:ascii="Times New Roman" w:hAnsi="Times New Roman" w:cs="Times New Roman"/>
          <w:sz w:val="28"/>
          <w:szCs w:val="28"/>
        </w:rPr>
      </w:pPr>
    </w:p>
    <w:p w:rsidR="00B01906" w:rsidRDefault="00B01906" w:rsidP="003F13F7">
      <w:pPr>
        <w:rPr>
          <w:rFonts w:ascii="Times New Roman" w:hAnsi="Times New Roman" w:cs="Times New Roman"/>
          <w:sz w:val="24"/>
          <w:szCs w:val="24"/>
        </w:rPr>
      </w:pPr>
      <w:r w:rsidRPr="00B019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F2D8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01906">
        <w:rPr>
          <w:rFonts w:ascii="Times New Roman" w:hAnsi="Times New Roman" w:cs="Times New Roman"/>
          <w:sz w:val="24"/>
          <w:szCs w:val="24"/>
        </w:rPr>
        <w:t>Утвержден</w:t>
      </w:r>
    </w:p>
    <w:p w:rsidR="00B01906" w:rsidRDefault="00B01906" w:rsidP="003F1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Постановлением администрации</w:t>
      </w:r>
    </w:p>
    <w:p w:rsidR="00C94A97" w:rsidRDefault="00C94A97" w:rsidP="003F1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сельского поселения</w:t>
      </w:r>
    </w:p>
    <w:p w:rsidR="00C94A97" w:rsidRPr="00B01906" w:rsidRDefault="00C94A97" w:rsidP="003F1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«Усть-Наринзорское» №2 от  28.01.2022</w:t>
      </w:r>
    </w:p>
    <w:p w:rsidR="00B01906" w:rsidRDefault="00B01906" w:rsidP="003F13F7">
      <w:pPr>
        <w:rPr>
          <w:rFonts w:ascii="Times New Roman" w:hAnsi="Times New Roman" w:cs="Times New Roman"/>
          <w:sz w:val="28"/>
          <w:szCs w:val="28"/>
        </w:rPr>
      </w:pPr>
    </w:p>
    <w:p w:rsidR="003F13F7" w:rsidRDefault="003F13F7" w:rsidP="003F13F7">
      <w:pPr>
        <w:rPr>
          <w:rFonts w:ascii="Times New Roman" w:hAnsi="Times New Roman" w:cs="Times New Roman"/>
          <w:sz w:val="28"/>
          <w:szCs w:val="28"/>
        </w:rPr>
      </w:pPr>
    </w:p>
    <w:p w:rsidR="003F13F7" w:rsidRPr="003F13F7" w:rsidRDefault="003F13F7" w:rsidP="003F13F7">
      <w:pPr>
        <w:rPr>
          <w:rFonts w:ascii="Times New Roman" w:hAnsi="Times New Roman" w:cs="Times New Roman"/>
          <w:sz w:val="28"/>
          <w:szCs w:val="28"/>
        </w:rPr>
      </w:pPr>
      <w:r w:rsidRPr="00C94A97">
        <w:rPr>
          <w:rFonts w:ascii="Times New Roman" w:hAnsi="Times New Roman" w:cs="Times New Roman"/>
          <w:b/>
          <w:sz w:val="28"/>
          <w:szCs w:val="28"/>
        </w:rPr>
        <w:t>Административный регламент по предоставлению муници</w:t>
      </w:r>
      <w:bookmarkStart w:id="0" w:name="bookmark0"/>
      <w:r w:rsidRPr="00C94A97">
        <w:rPr>
          <w:rFonts w:ascii="Times New Roman" w:hAnsi="Times New Roman" w:cs="Times New Roman"/>
          <w:b/>
          <w:bCs/>
          <w:sz w:val="28"/>
          <w:szCs w:val="28"/>
        </w:rPr>
        <w:t>пальной услуги</w:t>
      </w:r>
      <w:r w:rsidRPr="003F13F7">
        <w:rPr>
          <w:rFonts w:ascii="Times New Roman" w:hAnsi="Times New Roman" w:cs="Times New Roman"/>
          <w:b/>
          <w:bCs/>
          <w:sz w:val="28"/>
          <w:szCs w:val="28"/>
        </w:rPr>
        <w:t xml:space="preserve">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bookmarkEnd w:id="0"/>
    </w:p>
    <w:p w:rsidR="003F13F7" w:rsidRPr="003F13F7" w:rsidRDefault="003F13F7" w:rsidP="003F1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1"/>
      <w:r w:rsidRPr="003F13F7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  <w:bookmarkEnd w:id="1"/>
    </w:p>
    <w:p w:rsidR="003F13F7" w:rsidRPr="003F13F7" w:rsidRDefault="003F13F7" w:rsidP="003F13F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3F7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r w:rsidR="00132E5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F13F7">
        <w:rPr>
          <w:rFonts w:ascii="Times New Roman" w:hAnsi="Times New Roman" w:cs="Times New Roman"/>
          <w:sz w:val="28"/>
          <w:szCs w:val="28"/>
        </w:rPr>
        <w:t xml:space="preserve"> «</w:t>
      </w:r>
      <w:r w:rsidR="00132E5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 (далее - администрация) при исполнении муниципальной услуги по рассмотрению и подготовке письменных разъяснений на обращения, поступившие в администрацию</w:t>
      </w:r>
      <w:r w:rsidR="00132E5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132E5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 по</w:t>
      </w:r>
      <w:proofErr w:type="gramEnd"/>
      <w:r w:rsidRPr="003F13F7">
        <w:rPr>
          <w:rFonts w:ascii="Times New Roman" w:hAnsi="Times New Roman" w:cs="Times New Roman"/>
          <w:sz w:val="28"/>
          <w:szCs w:val="28"/>
        </w:rPr>
        <w:t xml:space="preserve"> вопросам применения муниципальных правовых актов о налогах и сборах.</w:t>
      </w:r>
    </w:p>
    <w:p w:rsid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реквизитов нормативных правовых актов и источников их официального опубликования:</w:t>
      </w:r>
    </w:p>
    <w:p w:rsidR="003F13F7" w:rsidRP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3F13F7" w:rsidRP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Налоговый кодекс Российской Федерации;</w:t>
      </w:r>
    </w:p>
    <w:p w:rsidR="003F13F7" w:rsidRP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F13F7" w:rsidRP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услуг».</w:t>
      </w:r>
    </w:p>
    <w:p w:rsidR="003F13F7" w:rsidRPr="003F13F7" w:rsidRDefault="003F13F7" w:rsidP="003F13F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Описание заявителей.</w:t>
      </w:r>
    </w:p>
    <w:p w:rsidR="003F13F7" w:rsidRPr="003F13F7" w:rsidRDefault="003F13F7" w:rsidP="003F1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 xml:space="preserve"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</w:t>
      </w:r>
      <w:r w:rsidRPr="003F13F7">
        <w:rPr>
          <w:rFonts w:ascii="Times New Roman" w:hAnsi="Times New Roman" w:cs="Times New Roman"/>
          <w:sz w:val="28"/>
          <w:szCs w:val="28"/>
        </w:rPr>
        <w:lastRenderedPageBreak/>
        <w:t>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- заявитель).</w:t>
      </w:r>
    </w:p>
    <w:p w:rsidR="003F13F7" w:rsidRPr="003F13F7" w:rsidRDefault="003F13F7" w:rsidP="003F1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От имени заявителей,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 и в порядке, установленном законодательством Российской Федерации, полномочиям и выступать от имени заявителей при предоставлении муниципальной услуги (далее - уполномоченный представитель).</w:t>
      </w:r>
    </w:p>
    <w:p w:rsidR="003F13F7" w:rsidRPr="003F13F7" w:rsidRDefault="003F13F7" w:rsidP="003F13F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Порядок информирования о правилах предоставления муниципальной услуг и.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Информирование о правилах предостав</w:t>
      </w:r>
      <w:r>
        <w:rPr>
          <w:rFonts w:ascii="Times New Roman" w:hAnsi="Times New Roman" w:cs="Times New Roman"/>
          <w:sz w:val="28"/>
          <w:szCs w:val="28"/>
        </w:rPr>
        <w:t>ления муниципальной услуги осуще</w:t>
      </w:r>
      <w:r w:rsidRPr="003F13F7">
        <w:rPr>
          <w:rFonts w:ascii="Times New Roman" w:hAnsi="Times New Roman" w:cs="Times New Roman"/>
          <w:sz w:val="28"/>
          <w:szCs w:val="28"/>
        </w:rPr>
        <w:t xml:space="preserve">ствляется с использованием средств телефонной и почтовой связи, электронной почты, на официальном сайте, информационном стенде администрации </w:t>
      </w:r>
      <w:r w:rsidR="00132E5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F13F7">
        <w:rPr>
          <w:rFonts w:ascii="Times New Roman" w:hAnsi="Times New Roman" w:cs="Times New Roman"/>
          <w:sz w:val="28"/>
          <w:szCs w:val="28"/>
        </w:rPr>
        <w:t>поселения «</w:t>
      </w:r>
      <w:r w:rsidR="00132E5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Заявления о предоставлении муниципальной услуги направляются непосредственно через админи</w:t>
      </w:r>
      <w:r w:rsidR="00132E57">
        <w:rPr>
          <w:rFonts w:ascii="Times New Roman" w:hAnsi="Times New Roman" w:cs="Times New Roman"/>
          <w:sz w:val="28"/>
          <w:szCs w:val="28"/>
        </w:rPr>
        <w:t>страцию 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132E5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», многофункциональные центры предоставления государственных и муниципальных услуг (далее - МФЦ) либо посредством электронной почты.</w:t>
      </w:r>
    </w:p>
    <w:p w:rsidR="003F13F7" w:rsidRDefault="00132E5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F13F7">
        <w:rPr>
          <w:rFonts w:ascii="Times New Roman" w:hAnsi="Times New Roman" w:cs="Times New Roman"/>
          <w:sz w:val="28"/>
          <w:szCs w:val="28"/>
        </w:rPr>
        <w:t>сельского</w:t>
      </w:r>
      <w:r w:rsidR="003F13F7"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3F13F7" w:rsidRPr="003F13F7">
        <w:rPr>
          <w:rFonts w:ascii="Times New Roman" w:hAnsi="Times New Roman" w:cs="Times New Roman"/>
          <w:sz w:val="28"/>
          <w:szCs w:val="28"/>
        </w:rPr>
        <w:t>» муниципального района</w:t>
      </w:r>
      <w:r w:rsidR="003F13F7" w:rsidRPr="003F13F7">
        <w:t xml:space="preserve"> </w:t>
      </w:r>
      <w:r w:rsidR="003F13F7" w:rsidRPr="003F13F7">
        <w:rPr>
          <w:rFonts w:ascii="Times New Roman" w:hAnsi="Times New Roman" w:cs="Times New Roman"/>
          <w:sz w:val="28"/>
          <w:szCs w:val="28"/>
        </w:rPr>
        <w:t>«</w:t>
      </w:r>
      <w:r w:rsidR="003F13F7">
        <w:rPr>
          <w:rFonts w:ascii="Times New Roman" w:hAnsi="Times New Roman" w:cs="Times New Roman"/>
          <w:sz w:val="28"/>
          <w:szCs w:val="28"/>
        </w:rPr>
        <w:t>Сретенский</w:t>
      </w:r>
      <w:r w:rsidR="003F13F7" w:rsidRPr="003F13F7">
        <w:rPr>
          <w:rFonts w:ascii="Times New Roman" w:hAnsi="Times New Roman" w:cs="Times New Roman"/>
          <w:sz w:val="28"/>
          <w:szCs w:val="28"/>
        </w:rPr>
        <w:t xml:space="preserve"> район» Забайкальск</w:t>
      </w:r>
      <w:r>
        <w:rPr>
          <w:rFonts w:ascii="Times New Roman" w:hAnsi="Times New Roman" w:cs="Times New Roman"/>
          <w:sz w:val="28"/>
          <w:szCs w:val="28"/>
        </w:rPr>
        <w:t>ого края расположена по адресу:</w:t>
      </w:r>
    </w:p>
    <w:p w:rsidR="00132E57" w:rsidRDefault="00132E5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край, Сретенский район, село Усть-Наринзор,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олхозная, дом 2.</w:t>
      </w:r>
    </w:p>
    <w:p w:rsidR="00132E5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Режим приема заинтересованных лиц по вопросам предоставления муниципальной услуги специа</w:t>
      </w:r>
      <w:r w:rsidR="00132E57">
        <w:rPr>
          <w:rFonts w:ascii="Times New Roman" w:hAnsi="Times New Roman" w:cs="Times New Roman"/>
          <w:sz w:val="28"/>
          <w:szCs w:val="28"/>
        </w:rPr>
        <w:t xml:space="preserve">листами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32E57">
        <w:rPr>
          <w:rFonts w:ascii="Times New Roman" w:hAnsi="Times New Roman" w:cs="Times New Roman"/>
          <w:sz w:val="28"/>
          <w:szCs w:val="28"/>
        </w:rPr>
        <w:t>«Усть-Наринзорское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3F13F7">
        <w:rPr>
          <w:rFonts w:ascii="Times New Roman" w:hAnsi="Times New Roman" w:cs="Times New Roman"/>
          <w:sz w:val="28"/>
          <w:szCs w:val="28"/>
        </w:rPr>
        <w:t>:</w:t>
      </w:r>
      <w:r w:rsidR="00132E5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32E57">
        <w:rPr>
          <w:rFonts w:ascii="Times New Roman" w:hAnsi="Times New Roman" w:cs="Times New Roman"/>
          <w:sz w:val="28"/>
          <w:szCs w:val="28"/>
        </w:rPr>
        <w:t xml:space="preserve">онедельник, вторник, среда, </w:t>
      </w:r>
      <w:proofErr w:type="spellStart"/>
      <w:r w:rsidR="00132E57">
        <w:rPr>
          <w:rFonts w:ascii="Times New Roman" w:hAnsi="Times New Roman" w:cs="Times New Roman"/>
          <w:sz w:val="28"/>
          <w:szCs w:val="28"/>
        </w:rPr>
        <w:t>четверг,пятница</w:t>
      </w:r>
      <w:proofErr w:type="spellEnd"/>
      <w:r w:rsidR="00132E57">
        <w:rPr>
          <w:rFonts w:ascii="Times New Roman" w:hAnsi="Times New Roman" w:cs="Times New Roman"/>
          <w:sz w:val="28"/>
          <w:szCs w:val="28"/>
        </w:rPr>
        <w:t xml:space="preserve"> с 8.00 до 17.00., перерыв с 12.00 до 13.30ч.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В рабочий день, непосредственно предшествующий нерабочему праздничному дню, муниципальная услуга предоставляется с</w:t>
      </w:r>
      <w:r w:rsidR="00132E57">
        <w:rPr>
          <w:rFonts w:ascii="Times New Roman" w:hAnsi="Times New Roman" w:cs="Times New Roman"/>
          <w:sz w:val="28"/>
          <w:szCs w:val="28"/>
        </w:rPr>
        <w:t xml:space="preserve"> 8.00</w:t>
      </w:r>
      <w:r w:rsidRPr="003F13F7">
        <w:rPr>
          <w:rFonts w:ascii="Times New Roman" w:hAnsi="Times New Roman" w:cs="Times New Roman"/>
          <w:sz w:val="28"/>
          <w:szCs w:val="28"/>
        </w:rPr>
        <w:t xml:space="preserve"> до </w:t>
      </w:r>
      <w:r w:rsidR="00132E57">
        <w:rPr>
          <w:rFonts w:ascii="Times New Roman" w:hAnsi="Times New Roman" w:cs="Times New Roman"/>
          <w:sz w:val="28"/>
          <w:szCs w:val="28"/>
        </w:rPr>
        <w:t xml:space="preserve">16.00 </w:t>
      </w:r>
      <w:r w:rsidRPr="003F13F7">
        <w:rPr>
          <w:rFonts w:ascii="Times New Roman" w:hAnsi="Times New Roman" w:cs="Times New Roman"/>
          <w:sz w:val="28"/>
          <w:szCs w:val="28"/>
        </w:rPr>
        <w:t>часов, перерыв с</w:t>
      </w:r>
      <w:r w:rsidR="00132E57">
        <w:rPr>
          <w:rFonts w:ascii="Times New Roman" w:hAnsi="Times New Roman" w:cs="Times New Roman"/>
          <w:sz w:val="28"/>
          <w:szCs w:val="28"/>
        </w:rPr>
        <w:t xml:space="preserve"> 12.00 </w:t>
      </w:r>
      <w:r w:rsidRPr="003F13F7">
        <w:rPr>
          <w:rFonts w:ascii="Times New Roman" w:hAnsi="Times New Roman" w:cs="Times New Roman"/>
          <w:sz w:val="28"/>
          <w:szCs w:val="28"/>
        </w:rPr>
        <w:t xml:space="preserve"> до</w:t>
      </w:r>
      <w:r w:rsidR="00132E57">
        <w:rPr>
          <w:rFonts w:ascii="Times New Roman" w:hAnsi="Times New Roman" w:cs="Times New Roman"/>
          <w:sz w:val="28"/>
          <w:szCs w:val="28"/>
        </w:rPr>
        <w:t>13.00</w:t>
      </w:r>
      <w:r w:rsidRPr="003F13F7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Телефоны: 8 (3024</w:t>
      </w:r>
      <w:r w:rsidR="00E326AC">
        <w:rPr>
          <w:rFonts w:ascii="Times New Roman" w:hAnsi="Times New Roman" w:cs="Times New Roman"/>
          <w:sz w:val="28"/>
          <w:szCs w:val="28"/>
        </w:rPr>
        <w:t>6</w:t>
      </w:r>
      <w:r w:rsidRPr="003F13F7">
        <w:rPr>
          <w:rFonts w:ascii="Times New Roman" w:hAnsi="Times New Roman" w:cs="Times New Roman"/>
          <w:sz w:val="28"/>
          <w:szCs w:val="28"/>
        </w:rPr>
        <w:t xml:space="preserve">) </w:t>
      </w:r>
      <w:r w:rsidR="00132E57">
        <w:rPr>
          <w:rFonts w:ascii="Times New Roman" w:hAnsi="Times New Roman" w:cs="Times New Roman"/>
          <w:sz w:val="28"/>
          <w:szCs w:val="28"/>
        </w:rPr>
        <w:t>35156</w:t>
      </w:r>
      <w:r w:rsidR="00132E57" w:rsidRPr="003F1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Адреса официальных сайтов, содержащих информацию о предоставлении муниципальной услуги:</w:t>
      </w:r>
    </w:p>
    <w:p w:rsidR="003F13F7" w:rsidRPr="003F13F7" w:rsidRDefault="00132E5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устьнаринзорское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13F7" w:rsidRPr="003F13F7">
        <w:rPr>
          <w:rFonts w:ascii="Times New Roman" w:hAnsi="Times New Roman" w:cs="Times New Roman"/>
          <w:sz w:val="28"/>
          <w:szCs w:val="28"/>
        </w:rPr>
        <w:t>- официальный сайт администрации.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4A9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1.</w:t>
      </w:r>
      <w:r w:rsidR="00E57ACD" w:rsidRPr="00E57ACD">
        <w:rPr>
          <w:rFonts w:ascii="Times New Roman" w:hAnsi="Times New Roman" w:cs="Times New Roman"/>
          <w:sz w:val="28"/>
          <w:szCs w:val="28"/>
        </w:rPr>
        <w:t>4</w:t>
      </w:r>
      <w:r w:rsidRPr="003F13F7">
        <w:rPr>
          <w:rFonts w:ascii="Times New Roman" w:hAnsi="Times New Roman" w:cs="Times New Roman"/>
          <w:sz w:val="28"/>
          <w:szCs w:val="28"/>
        </w:rPr>
        <w:t>.</w:t>
      </w:r>
      <w:r w:rsidRPr="003F13F7">
        <w:rPr>
          <w:rFonts w:ascii="Times New Roman" w:hAnsi="Times New Roman" w:cs="Times New Roman"/>
          <w:sz w:val="28"/>
          <w:szCs w:val="28"/>
        </w:rPr>
        <w:tab/>
        <w:t>Порядок получения информации по вопросам предоставления муниципальной услуги.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непосредственно при личном обращении;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с использованием средств почтовой, телефонной связи и электронной почты;</w:t>
      </w:r>
      <w:bookmarkStart w:id="2" w:name="_GoBack"/>
      <w:bookmarkEnd w:id="2"/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посредством размещения информации на официальном сайте администрации;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 xml:space="preserve">с информационного стенда </w:t>
      </w:r>
      <w:r w:rsidR="00C94A9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326AC">
        <w:rPr>
          <w:rFonts w:ascii="Times New Roman" w:hAnsi="Times New Roman" w:cs="Times New Roman"/>
          <w:sz w:val="28"/>
          <w:szCs w:val="28"/>
        </w:rPr>
        <w:t>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94A9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».</w:t>
      </w:r>
    </w:p>
    <w:p w:rsidR="003F13F7" w:rsidRPr="003F13F7" w:rsidRDefault="003F13F7" w:rsidP="00007D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Срок ответа на письменное обращение, в том числе в форме электронного доку мента, не должен превышать тридцать календарных дней с момента регистрации письменного обращения.</w:t>
      </w:r>
    </w:p>
    <w:p w:rsidR="00007D03" w:rsidRDefault="003F13F7" w:rsidP="00007D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При информировании по письменным обращениям, в том числе в форме электронного документа, заинтересованному лицу дается че</w:t>
      </w:r>
      <w:r w:rsidR="00132E57">
        <w:rPr>
          <w:rFonts w:ascii="Times New Roman" w:hAnsi="Times New Roman" w:cs="Times New Roman"/>
          <w:sz w:val="28"/>
          <w:szCs w:val="28"/>
        </w:rPr>
        <w:t>ткий и понятный ответ на постав</w:t>
      </w:r>
      <w:r w:rsidRPr="003F13F7">
        <w:rPr>
          <w:rFonts w:ascii="Times New Roman" w:hAnsi="Times New Roman" w:cs="Times New Roman"/>
          <w:sz w:val="28"/>
          <w:szCs w:val="28"/>
        </w:rPr>
        <w:t>ленные вопросы, указываются фамилия, имя, отчество (последнее -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E326AC" w:rsidRPr="00E326AC" w:rsidRDefault="00E326AC" w:rsidP="00007D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 перечне необходимых для предоставления муниципальной услуги документа в, их формы, образцы заполнения, способ получения, в том числе в электронной форме;</w:t>
      </w:r>
    </w:p>
    <w:p w:rsidR="00E326AC" w:rsidRPr="00E326AC" w:rsidRDefault="00E326AC" w:rsidP="00007D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регулирующих предоставление муниципальной услуги.</w:t>
      </w:r>
    </w:p>
    <w:p w:rsidR="00E326AC" w:rsidRPr="00E326AC" w:rsidRDefault="00E326AC" w:rsidP="00007D03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6AC">
        <w:rPr>
          <w:rFonts w:ascii="Times New Roman" w:hAnsi="Times New Roman" w:cs="Times New Roman"/>
          <w:b/>
          <w:bCs/>
          <w:sz w:val="28"/>
          <w:szCs w:val="28"/>
        </w:rPr>
        <w:t>Стандарт предоставления муниципальной услуги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Наименование муниципальной услуги: «Дача письменных разъяснений налогоплательщикам по вопросам применения муниципальных правовых актов о налогах и сборах» (далее - муниципальная услуга).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Наимен</w:t>
      </w:r>
      <w:r w:rsidR="00132E57">
        <w:rPr>
          <w:rFonts w:ascii="Times New Roman" w:hAnsi="Times New Roman" w:cs="Times New Roman"/>
          <w:sz w:val="28"/>
          <w:szCs w:val="28"/>
        </w:rPr>
        <w:t xml:space="preserve">ование администрации </w:t>
      </w:r>
      <w:r w:rsidRPr="00007D03">
        <w:rPr>
          <w:rFonts w:ascii="Times New Roman" w:hAnsi="Times New Roman" w:cs="Times New Roman"/>
          <w:sz w:val="28"/>
          <w:szCs w:val="28"/>
        </w:rPr>
        <w:t>сельского</w:t>
      </w:r>
      <w:r w:rsidR="00132E57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</w:t>
      </w:r>
      <w:r w:rsidRPr="00007D03">
        <w:rPr>
          <w:rFonts w:ascii="Times New Roman" w:hAnsi="Times New Roman" w:cs="Times New Roman"/>
          <w:sz w:val="28"/>
          <w:szCs w:val="28"/>
        </w:rPr>
        <w:t>», предоставляющей муниципальную услугу.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lastRenderedPageBreak/>
        <w:t>Муниципальную услугу предоставляет спе</w:t>
      </w:r>
      <w:r w:rsidR="00C94A97">
        <w:rPr>
          <w:rFonts w:ascii="Times New Roman" w:hAnsi="Times New Roman" w:cs="Times New Roman"/>
          <w:sz w:val="28"/>
          <w:szCs w:val="28"/>
        </w:rPr>
        <w:t xml:space="preserve">циалист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326AC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94A9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E326AC">
        <w:rPr>
          <w:rFonts w:ascii="Times New Roman" w:hAnsi="Times New Roman" w:cs="Times New Roman"/>
          <w:sz w:val="28"/>
          <w:szCs w:val="28"/>
        </w:rPr>
        <w:t>» (далее - специалист администрации).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услуги.</w:t>
      </w:r>
    </w:p>
    <w:p w:rsidR="00E326AC" w:rsidRPr="00E326AC" w:rsidRDefault="00E326AC" w:rsidP="00E326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обращения. По решению руководителя (заместителя руководителя) администрации указанный срок может быть продлен, но не более чем на один месяц.</w:t>
      </w:r>
    </w:p>
    <w:p w:rsidR="00E326AC" w:rsidRPr="00E326AC" w:rsidRDefault="00E326AC" w:rsidP="00E326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326AC" w:rsidRPr="00E326AC" w:rsidRDefault="00E326AC" w:rsidP="00E326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Документ, являющийся результатом предоставления муниципальной услуг и, направляется адресату по почтовому адресу (адресу электронной почты) или вручается лично в течение 1 рабочего дня с момента его подписания.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Правовые основания для предоставления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Исчерпывающей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E326AC" w:rsidRPr="00E326AC" w:rsidRDefault="00E326AC" w:rsidP="00E326A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заявитель (юридическое лицо, физическое лицо, индивидуальный предприниматель) направляет в ад</w:t>
      </w:r>
      <w:r w:rsidR="00745D67">
        <w:rPr>
          <w:rFonts w:ascii="Times New Roman" w:hAnsi="Times New Roman" w:cs="Times New Roman"/>
          <w:sz w:val="28"/>
          <w:szCs w:val="28"/>
        </w:rPr>
        <w:t xml:space="preserve">министрацию сельского </w:t>
      </w:r>
      <w:r w:rsidRPr="00E326AC">
        <w:rPr>
          <w:rFonts w:ascii="Times New Roman" w:hAnsi="Times New Roman" w:cs="Times New Roman"/>
          <w:sz w:val="28"/>
          <w:szCs w:val="28"/>
        </w:rPr>
        <w:t>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E326AC">
        <w:rPr>
          <w:rFonts w:ascii="Times New Roman" w:hAnsi="Times New Roman" w:cs="Times New Roman"/>
          <w:sz w:val="28"/>
          <w:szCs w:val="28"/>
        </w:rPr>
        <w:t>» письменное обращение о даче письменных разъяснений по вопросам применения муниципальных правовых актов о налогах и сборах (да лее - обращение).</w:t>
      </w:r>
    </w:p>
    <w:p w:rsidR="00E326AC" w:rsidRPr="00E326AC" w:rsidRDefault="00E326AC" w:rsidP="008D30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6AC">
        <w:rPr>
          <w:rFonts w:ascii="Times New Roman" w:hAnsi="Times New Roman" w:cs="Times New Roman"/>
          <w:sz w:val="28"/>
          <w:szCs w:val="28"/>
        </w:rPr>
        <w:t>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Основанием для предоставления муниципальной услуги является изложенное в свободной форме обращение заявителя, поступившее в администрацию</w:t>
      </w:r>
      <w:r w:rsidR="00C94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326AC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94A97">
        <w:rPr>
          <w:rFonts w:ascii="Times New Roman" w:hAnsi="Times New Roman" w:cs="Times New Roman"/>
          <w:sz w:val="28"/>
          <w:szCs w:val="28"/>
        </w:rPr>
        <w:t>Усть-Наринзорское»</w:t>
      </w:r>
      <w:r w:rsidRPr="00E326AC">
        <w:rPr>
          <w:rFonts w:ascii="Times New Roman" w:hAnsi="Times New Roman" w:cs="Times New Roman"/>
          <w:sz w:val="28"/>
          <w:szCs w:val="28"/>
        </w:rPr>
        <w:t xml:space="preserve">», о даче письменных разъяснений </w:t>
      </w:r>
      <w:r w:rsidRPr="00E326AC">
        <w:rPr>
          <w:rFonts w:ascii="Times New Roman" w:hAnsi="Times New Roman" w:cs="Times New Roman"/>
          <w:sz w:val="28"/>
          <w:szCs w:val="28"/>
        </w:rPr>
        <w:lastRenderedPageBreak/>
        <w:t>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E326AC" w:rsidRPr="00E326AC" w:rsidRDefault="00E326AC" w:rsidP="00E326A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Заявитель в своем письменном обращении в обязательном порядке указывает: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наименование органа местного самоуправления, либо фамилию, имя, отчеств о (при наличии) руководителя, либо должность соответствующего лица, которому направлено письменное обращение;</w:t>
      </w:r>
    </w:p>
    <w:p w:rsidR="00E326AC" w:rsidRPr="00E326AC" w:rsidRDefault="00E326AC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наименование организации или фамилия, имя, отчество (при наличии) гражданина, направившего обращение;</w:t>
      </w:r>
    </w:p>
    <w:p w:rsidR="00E326AC" w:rsidRPr="00E326AC" w:rsidRDefault="00E326AC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полный почтовый адрес заявителя, по которому должен быть направлен ответ;</w:t>
      </w:r>
    </w:p>
    <w:p w:rsidR="00E326AC" w:rsidRPr="00E326AC" w:rsidRDefault="00E326AC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содержание обращения;</w:t>
      </w:r>
    </w:p>
    <w:p w:rsidR="00E326AC" w:rsidRPr="00E326AC" w:rsidRDefault="00E326AC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подпись лица;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дата обращения.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E326AC" w:rsidRPr="00007D03" w:rsidRDefault="00E326AC" w:rsidP="00007D03">
      <w:pPr>
        <w:pStyle w:val="a7"/>
        <w:numPr>
          <w:ilvl w:val="2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E326AC" w:rsidRPr="00007D03" w:rsidRDefault="00E326AC" w:rsidP="00007D03">
      <w:pPr>
        <w:pStyle w:val="a7"/>
        <w:numPr>
          <w:ilvl w:val="2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Обращение, поступившее в форме электронного документа, подлежит рассмотрению в порядке, установленном настоящем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При личном приеме ответственным лицом администрации заявитель предъявляет документ, удостоверяющей его личность, и излагает содержание своего устного обращения.</w:t>
      </w:r>
    </w:p>
    <w:p w:rsidR="00E326AC" w:rsidRPr="00E326AC" w:rsidRDefault="00007D03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2.6.6. </w:t>
      </w:r>
      <w:r w:rsidR="00E326AC" w:rsidRPr="00E326A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запрещено требовать от заяви теля представления документов и информации или осуществления действий, представление или осуществление которых не предусмотрено </w:t>
      </w:r>
      <w:r w:rsidR="00E326AC" w:rsidRPr="00E326AC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 и, регулирующими отношения, возникающие в связи с предоставлением муниципальной услуги.</w:t>
      </w:r>
    </w:p>
    <w:p w:rsidR="00E326AC" w:rsidRPr="002F0C5F" w:rsidRDefault="00E326AC" w:rsidP="002F0C5F">
      <w:pPr>
        <w:pStyle w:val="a7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</w:t>
      </w:r>
      <w:r w:rsidR="00745D67">
        <w:rPr>
          <w:rFonts w:ascii="Times New Roman" w:hAnsi="Times New Roman" w:cs="Times New Roman"/>
          <w:sz w:val="28"/>
          <w:szCs w:val="28"/>
        </w:rPr>
        <w:t xml:space="preserve">вления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326AC">
        <w:rPr>
          <w:rFonts w:ascii="Times New Roman" w:hAnsi="Times New Roman" w:cs="Times New Roman"/>
          <w:sz w:val="28"/>
          <w:szCs w:val="28"/>
        </w:rPr>
        <w:t>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E326AC">
        <w:rPr>
          <w:rFonts w:ascii="Times New Roman" w:hAnsi="Times New Roman" w:cs="Times New Roman"/>
          <w:sz w:val="28"/>
          <w:szCs w:val="28"/>
        </w:rPr>
        <w:t>» муниципальной услуги, законодательством Российской Федерации не предусмотрено.</w:t>
      </w:r>
    </w:p>
    <w:p w:rsidR="00E326AC" w:rsidRPr="00007D03" w:rsidRDefault="00E326AC" w:rsidP="002F0C5F">
      <w:pPr>
        <w:pStyle w:val="a7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E326AC" w:rsidRPr="002F0C5F" w:rsidRDefault="00E326AC" w:rsidP="002F0C5F">
      <w:pPr>
        <w:pStyle w:val="a7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Если в письменном обращении не указана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E326AC" w:rsidRPr="002F0C5F" w:rsidRDefault="00E326AC" w:rsidP="002F0C5F">
      <w:pPr>
        <w:pStyle w:val="a7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E326AC" w:rsidRPr="002F0C5F" w:rsidRDefault="00E326AC" w:rsidP="002F0C5F">
      <w:pPr>
        <w:pStyle w:val="a7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 ином решении уведомляется гражданин, направивший обращение.</w:t>
      </w:r>
    </w:p>
    <w:p w:rsidR="00E326AC" w:rsidRPr="002F0C5F" w:rsidRDefault="00E326AC" w:rsidP="002F0C5F">
      <w:pPr>
        <w:pStyle w:val="a7"/>
        <w:numPr>
          <w:ilvl w:val="2"/>
          <w:numId w:val="1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326AC" w:rsidRPr="002F0C5F" w:rsidRDefault="00E326AC" w:rsidP="002F0C5F">
      <w:pPr>
        <w:pStyle w:val="a7"/>
        <w:numPr>
          <w:ilvl w:val="2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lastRenderedPageBreak/>
        <w:t>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326AC" w:rsidRPr="002F0C5F" w:rsidRDefault="00E326AC" w:rsidP="002F0C5F">
      <w:pPr>
        <w:pStyle w:val="a7"/>
        <w:numPr>
          <w:ilvl w:val="2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Основанием для отказа в рассмотрении обращений, поступивших в форме электронных сообщений, помимо оснований, указанных в пунктах 2.8.1 - 2.8.5 Административного регламента, также может являться указание автором недействительных сведений о себе и (или) адреса для ответа.</w:t>
      </w:r>
    </w:p>
    <w:p w:rsidR="00E326AC" w:rsidRPr="002F0C5F" w:rsidRDefault="00E326AC" w:rsidP="002F0C5F">
      <w:pPr>
        <w:pStyle w:val="a7"/>
        <w:numPr>
          <w:ilvl w:val="2"/>
          <w:numId w:val="12"/>
        </w:numPr>
        <w:ind w:left="0" w:firstLine="131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Заявитель вправе вновь направить обращ</w:t>
      </w:r>
      <w:r w:rsidR="00745D67">
        <w:rPr>
          <w:rFonts w:ascii="Times New Roman" w:hAnsi="Times New Roman" w:cs="Times New Roman"/>
          <w:sz w:val="28"/>
          <w:szCs w:val="28"/>
        </w:rPr>
        <w:t xml:space="preserve">ение в администрацию </w:t>
      </w:r>
      <w:r w:rsidRPr="002F0C5F">
        <w:rPr>
          <w:rFonts w:ascii="Times New Roman" w:hAnsi="Times New Roman" w:cs="Times New Roman"/>
          <w:sz w:val="28"/>
          <w:szCs w:val="28"/>
        </w:rPr>
        <w:t>сельского по</w:t>
      </w:r>
      <w:r w:rsidR="00745D67">
        <w:rPr>
          <w:rFonts w:ascii="Times New Roman" w:hAnsi="Times New Roman" w:cs="Times New Roman"/>
          <w:sz w:val="28"/>
          <w:szCs w:val="28"/>
        </w:rPr>
        <w:t>селения «Усть-Наринзорское</w:t>
      </w:r>
      <w:r w:rsidRPr="002F0C5F">
        <w:rPr>
          <w:rFonts w:ascii="Times New Roman" w:hAnsi="Times New Roman" w:cs="Times New Roman"/>
          <w:sz w:val="28"/>
          <w:szCs w:val="28"/>
        </w:rPr>
        <w:t>»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E326AC" w:rsidRPr="002F0C5F" w:rsidRDefault="00E326AC" w:rsidP="002F0C5F">
      <w:pPr>
        <w:pStyle w:val="a7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E326AC" w:rsidRPr="002F0C5F" w:rsidRDefault="00E326AC" w:rsidP="002F0C5F">
      <w:pPr>
        <w:pStyle w:val="a7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E326AC" w:rsidRPr="002F0C5F" w:rsidRDefault="00E326AC" w:rsidP="002F0C5F">
      <w:pPr>
        <w:pStyle w:val="a7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</w:t>
      </w:r>
      <w:r w:rsidR="002F0C5F" w:rsidRPr="002F0C5F">
        <w:rPr>
          <w:rFonts w:ascii="Times New Roman" w:hAnsi="Times New Roman" w:cs="Times New Roman"/>
          <w:sz w:val="28"/>
          <w:szCs w:val="28"/>
        </w:rPr>
        <w:t>услуги</w:t>
      </w:r>
      <w:r w:rsidR="002F0C5F">
        <w:rPr>
          <w:rFonts w:ascii="Times New Roman" w:hAnsi="Times New Roman" w:cs="Times New Roman"/>
          <w:sz w:val="28"/>
          <w:szCs w:val="28"/>
        </w:rPr>
        <w:t>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Обращение подлежит обязательной регистрации в течение 1 дня с момента его </w:t>
      </w:r>
      <w:r w:rsidR="00745D67">
        <w:rPr>
          <w:rFonts w:ascii="Times New Roman" w:hAnsi="Times New Roman" w:cs="Times New Roman"/>
          <w:sz w:val="28"/>
          <w:szCs w:val="28"/>
        </w:rPr>
        <w:t xml:space="preserve">поступления в администрацию </w:t>
      </w:r>
      <w:r>
        <w:rPr>
          <w:rFonts w:ascii="Times New Roman" w:hAnsi="Times New Roman" w:cs="Times New Roman"/>
          <w:sz w:val="28"/>
          <w:szCs w:val="28"/>
        </w:rPr>
        <w:t>сельс</w:t>
      </w:r>
      <w:r w:rsidR="00745D67">
        <w:rPr>
          <w:rFonts w:ascii="Times New Roman" w:hAnsi="Times New Roman" w:cs="Times New Roman"/>
          <w:sz w:val="28"/>
          <w:szCs w:val="28"/>
        </w:rPr>
        <w:t>кого поселения «Усть-Наринзорское</w:t>
      </w:r>
      <w:r w:rsidRPr="00E326AC">
        <w:rPr>
          <w:rFonts w:ascii="Times New Roman" w:hAnsi="Times New Roman" w:cs="Times New Roman"/>
          <w:sz w:val="28"/>
          <w:szCs w:val="28"/>
        </w:rPr>
        <w:t>».</w:t>
      </w:r>
    </w:p>
    <w:p w:rsidR="00E326AC" w:rsidRPr="002F0C5F" w:rsidRDefault="00E326AC" w:rsidP="002F0C5F">
      <w:pPr>
        <w:pStyle w:val="a7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Прилегающая к зданию территория должна быть оборудована парковочными местами (в том числе для транспортных средств инвалидов) исходя из фактической во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326AC">
        <w:rPr>
          <w:rFonts w:ascii="Times New Roman" w:hAnsi="Times New Roman" w:cs="Times New Roman"/>
          <w:sz w:val="28"/>
          <w:szCs w:val="28"/>
        </w:rPr>
        <w:t>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6A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326AC">
        <w:rPr>
          <w:rFonts w:ascii="Times New Roman" w:hAnsi="Times New Roman" w:cs="Times New Roman"/>
          <w:sz w:val="28"/>
          <w:szCs w:val="28"/>
        </w:rPr>
        <w:t>я их размещения.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lastRenderedPageBreak/>
        <w:t>Помещения, выделенные для предоставления муниципальной услуги, должны со ответствовать санитарным нормам и правилам.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Места, предназначенные для информирования и ознакомления заявителей с ин формационными материалами, оборудуются информационными стендами, стульями и</w:t>
      </w:r>
      <w:r w:rsidR="002F0C5F">
        <w:rPr>
          <w:rFonts w:ascii="Times New Roman" w:hAnsi="Times New Roman" w:cs="Times New Roman"/>
          <w:sz w:val="28"/>
          <w:szCs w:val="28"/>
        </w:rPr>
        <w:t xml:space="preserve"> столами для возможности о</w:t>
      </w:r>
      <w:r w:rsidRPr="00E326AC">
        <w:rPr>
          <w:rFonts w:ascii="Times New Roman" w:hAnsi="Times New Roman" w:cs="Times New Roman"/>
          <w:sz w:val="28"/>
          <w:szCs w:val="28"/>
        </w:rPr>
        <w:t xml:space="preserve">формления документов. Информационные стенды </w:t>
      </w:r>
      <w:r w:rsidR="002F0C5F">
        <w:rPr>
          <w:rFonts w:ascii="Times New Roman" w:hAnsi="Times New Roman" w:cs="Times New Roman"/>
          <w:sz w:val="28"/>
          <w:szCs w:val="28"/>
        </w:rPr>
        <w:t>должны располагаться неп</w:t>
      </w:r>
      <w:r w:rsidRPr="00E326AC">
        <w:rPr>
          <w:rFonts w:ascii="Times New Roman" w:hAnsi="Times New Roman" w:cs="Times New Roman"/>
          <w:sz w:val="28"/>
          <w:szCs w:val="28"/>
        </w:rPr>
        <w:t xml:space="preserve">осредственно рядом с кабинетом (рабочим местом) </w:t>
      </w:r>
      <w:r w:rsidR="002F0C5F">
        <w:rPr>
          <w:rFonts w:ascii="Times New Roman" w:hAnsi="Times New Roman" w:cs="Times New Roman"/>
          <w:sz w:val="28"/>
          <w:szCs w:val="28"/>
        </w:rPr>
        <w:t>специалиста администрации</w:t>
      </w:r>
      <w:r w:rsidRPr="00E326AC">
        <w:rPr>
          <w:rFonts w:ascii="Times New Roman" w:hAnsi="Times New Roman" w:cs="Times New Roman"/>
          <w:sz w:val="28"/>
          <w:szCs w:val="28"/>
        </w:rPr>
        <w:t>.</w:t>
      </w:r>
    </w:p>
    <w:p w:rsidR="00E326AC" w:rsidRPr="00E326AC" w:rsidRDefault="002F0C5F" w:rsidP="002F0C5F">
      <w:pPr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E326AC" w:rsidRPr="00E326AC">
        <w:rPr>
          <w:rFonts w:ascii="Times New Roman" w:hAnsi="Times New Roman" w:cs="Times New Roman"/>
          <w:sz w:val="28"/>
          <w:szCs w:val="28"/>
        </w:rPr>
        <w:t xml:space="preserve">, на официальном сайте администрации </w:t>
      </w:r>
      <w:r w:rsidR="00745D67">
        <w:rPr>
          <w:rFonts w:ascii="Times New Roman" w:hAnsi="Times New Roman" w:cs="Times New Roman"/>
          <w:sz w:val="28"/>
          <w:szCs w:val="28"/>
        </w:rPr>
        <w:t>сельского поселения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326AC" w:rsidRPr="00E326AC">
        <w:rPr>
          <w:rFonts w:ascii="Times New Roman" w:hAnsi="Times New Roman" w:cs="Times New Roman"/>
          <w:sz w:val="28"/>
          <w:szCs w:val="28"/>
        </w:rPr>
        <w:t xml:space="preserve"> размещаются следующие информационные материалы: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текст настоящего регламента;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адреса электронной почты Администрации, официального сайта Администрации;</w:t>
      </w:r>
    </w:p>
    <w:p w:rsidR="00C359D0" w:rsidRDefault="002F0C5F" w:rsidP="00C359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C359D0" w:rsidRDefault="002F0C5F" w:rsidP="00C359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Кабинеты, предназначенные для приема заявителей, должны быть оборудован ы стульями, столами, канцелярскими принадлежностями, информационными табличка ми (вывесками) с указанием номера кабинета.</w:t>
      </w:r>
    </w:p>
    <w:p w:rsidR="002F0C5F" w:rsidRPr="002F0C5F" w:rsidRDefault="002F0C5F" w:rsidP="00C359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</w:t>
      </w:r>
    </w:p>
    <w:p w:rsidR="002F0C5F" w:rsidRPr="002F0C5F" w:rsidRDefault="002F0C5F" w:rsidP="00C359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В целях обеспечения доступности для инвалидов в получении муниципальной услуги: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 xml:space="preserve">помещения, доступные маломобильным посетителям и взаимосвязанные функциональным процессом, для удобства </w:t>
      </w:r>
      <w:r w:rsidR="00C359D0" w:rsidRPr="002F0C5F">
        <w:rPr>
          <w:rFonts w:ascii="Times New Roman" w:hAnsi="Times New Roman" w:cs="Times New Roman"/>
          <w:sz w:val="28"/>
          <w:szCs w:val="28"/>
        </w:rPr>
        <w:t>размещаются</w:t>
      </w:r>
      <w:r w:rsidRPr="002F0C5F">
        <w:rPr>
          <w:rFonts w:ascii="Times New Roman" w:hAnsi="Times New Roman" w:cs="Times New Roman"/>
          <w:sz w:val="28"/>
          <w:szCs w:val="28"/>
        </w:rPr>
        <w:t xml:space="preserve"> компактно, на одном уровне;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коридоры, холлы, кабинеты с достаточным освещением;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половые покрытия с исключением кафельных полов и порогов;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современная оргтехника и телекоммуникационные средства (компьютер, факсимильная связь ит.п.);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</w:r>
      <w:r w:rsidR="00C359D0" w:rsidRPr="002F0C5F">
        <w:rPr>
          <w:rFonts w:ascii="Times New Roman" w:hAnsi="Times New Roman" w:cs="Times New Roman"/>
          <w:sz w:val="28"/>
          <w:szCs w:val="28"/>
        </w:rPr>
        <w:t>стенды</w:t>
      </w:r>
      <w:r w:rsidRPr="002F0C5F">
        <w:rPr>
          <w:rFonts w:ascii="Times New Roman" w:hAnsi="Times New Roman" w:cs="Times New Roman"/>
          <w:sz w:val="28"/>
          <w:szCs w:val="28"/>
        </w:rPr>
        <w:t xml:space="preserve"> со справочными материалами и графиком приема;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функционально удобная, подвергающаяся влажной обработке мебель;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количество мест ожидания определяется исходя из фактической нагрузки и возможностей административного здания, но не может быть менее трех.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2F0C5F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F0C5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F0C5F">
        <w:rPr>
          <w:rFonts w:ascii="Times New Roman" w:hAnsi="Times New Roman" w:cs="Times New Roman"/>
          <w:sz w:val="28"/>
          <w:szCs w:val="28"/>
        </w:rPr>
        <w:t>тифлосур</w:t>
      </w:r>
      <w:r w:rsidR="00C359D0">
        <w:rPr>
          <w:rFonts w:ascii="Times New Roman" w:hAnsi="Times New Roman" w:cs="Times New Roman"/>
          <w:sz w:val="28"/>
          <w:szCs w:val="28"/>
        </w:rPr>
        <w:t>д</w:t>
      </w:r>
      <w:r w:rsidRPr="002F0C5F">
        <w:rPr>
          <w:rFonts w:ascii="Times New Roman" w:hAnsi="Times New Roman" w:cs="Times New Roman"/>
          <w:sz w:val="28"/>
          <w:szCs w:val="28"/>
        </w:rPr>
        <w:t>опереводчика</w:t>
      </w:r>
      <w:proofErr w:type="spellEnd"/>
      <w:r w:rsidRPr="002F0C5F">
        <w:rPr>
          <w:rFonts w:ascii="Times New Roman" w:hAnsi="Times New Roman" w:cs="Times New Roman"/>
          <w:sz w:val="28"/>
          <w:szCs w:val="28"/>
        </w:rPr>
        <w:t>.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2.13.</w:t>
      </w:r>
      <w:r w:rsidRPr="002F0C5F">
        <w:rPr>
          <w:rFonts w:ascii="Times New Roman" w:hAnsi="Times New Roman" w:cs="Times New Roman"/>
          <w:sz w:val="28"/>
          <w:szCs w:val="28"/>
        </w:rPr>
        <w:tab/>
        <w:t>Показатели доступности и качества муниципальной услуги: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наличие различных способов получения информации о предоставлении услуги;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соблюдение требований законодательства и настоящего административного регламента;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устранение избыточных административных процедур и административных действий;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сокращение количества документов, представляемых заявителями;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-сокращение срока предоставления муниципальной услуги;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профессиональная подготовка специалистов администрации, предоставляющих муниципальную услугу;</w:t>
      </w:r>
    </w:p>
    <w:p w:rsidR="006B247D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внеочередное обслуживание участников и инвалидов Великой Отечественной войны, инвалидов, передвигающихся на креслах-колясках, инвалидов с нарушениями о порно-двигательного аппарата, нарушениями слуха, зрения.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2.15. Иные требования, в том числе учитывающие особенности предоставления муниципальных услуг в электронной форме и в МФЦ: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доступность информации о перечне документов, необходимых для получения муниципальной услуги, о режиме</w:t>
      </w:r>
      <w:r w:rsidR="00745D67">
        <w:rPr>
          <w:rFonts w:ascii="Times New Roman" w:hAnsi="Times New Roman" w:cs="Times New Roman"/>
          <w:sz w:val="28"/>
          <w:szCs w:val="28"/>
        </w:rPr>
        <w:t xml:space="preserve"> работы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359D0">
        <w:rPr>
          <w:rFonts w:ascii="Times New Roman" w:hAnsi="Times New Roman" w:cs="Times New Roman"/>
          <w:sz w:val="28"/>
          <w:szCs w:val="28"/>
        </w:rPr>
        <w:t>», контактных телефонах и другой контактной информации для заявителей;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заполнения заявителями запроса и иных документов,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359D0">
        <w:rPr>
          <w:rFonts w:ascii="Times New Roman" w:hAnsi="Times New Roman" w:cs="Times New Roman"/>
          <w:sz w:val="28"/>
          <w:szCs w:val="28"/>
        </w:rPr>
        <w:t>я получения муниципальной услуги, в электронной форме;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для заявителя направить запрос в МФЦ.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III.</w:t>
      </w:r>
      <w:r w:rsidRPr="00C359D0">
        <w:rPr>
          <w:rFonts w:ascii="Times New Roman" w:hAnsi="Times New Roman" w:cs="Times New Roman"/>
          <w:sz w:val="28"/>
          <w:szCs w:val="28"/>
        </w:rPr>
        <w:tab/>
        <w:t>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</w:t>
      </w:r>
      <w:r w:rsidRPr="00C359D0">
        <w:rPr>
          <w:rFonts w:ascii="Times New Roman" w:hAnsi="Times New Roman" w:cs="Times New Roman"/>
          <w:sz w:val="28"/>
          <w:szCs w:val="28"/>
        </w:rPr>
        <w:tab/>
        <w:t>Последовательность административных процедур.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 исполнения муниципальной у слуги включает в себя следующие действия: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прием и регистрация обращения;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рассмотрение обращения;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подготовка и направление ответа на обращение заявителю.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3.1.1.</w:t>
      </w:r>
      <w:r w:rsidRPr="00C359D0">
        <w:rPr>
          <w:rFonts w:ascii="Times New Roman" w:hAnsi="Times New Roman" w:cs="Times New Roman"/>
          <w:sz w:val="28"/>
          <w:szCs w:val="28"/>
        </w:rPr>
        <w:tab/>
        <w:t>Прием и регистрация обращений.</w:t>
      </w:r>
    </w:p>
    <w:p w:rsid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Обращение подлежит обязательной регистрации в течение 1 дня с момента поступления в администрацию.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</w:t>
      </w:r>
      <w:r w:rsidRPr="00C359D0">
        <w:rPr>
          <w:rFonts w:ascii="Times New Roman" w:hAnsi="Times New Roman" w:cs="Times New Roman"/>
          <w:sz w:val="28"/>
          <w:szCs w:val="28"/>
        </w:rPr>
        <w:lastRenderedPageBreak/>
        <w:t>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5D67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 ращения на соответствие требованиям, установленным пунктами 2.6 - 2.7 Административного регламента.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3.1.2.</w:t>
      </w:r>
      <w:r w:rsidRPr="00C359D0">
        <w:rPr>
          <w:rFonts w:ascii="Times New Roman" w:hAnsi="Times New Roman" w:cs="Times New Roman"/>
          <w:sz w:val="28"/>
          <w:szCs w:val="28"/>
        </w:rPr>
        <w:tab/>
        <w:t>Рассмотрение обращений.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Прошедшие регистрацию письменные обращения передаются специалисту администрации.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Глава администрации по результатам ознакомления с текстом обращения, прилагаемыми к нему документами в течение 2 рабочих дней с момента их поступления: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определяет, относится ли к компетенции администрации рассмотрение постав ленных в обращении вопросов;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определяет характер, сроки действий и сроки рассмотрения обращения;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-определяет исполнителя поручения;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ставит исполнение поручений и рассмотрение обращения на контроль.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Решение</w:t>
      </w:r>
      <w:r w:rsidR="00745D67">
        <w:rPr>
          <w:rFonts w:ascii="Times New Roman" w:hAnsi="Times New Roman" w:cs="Times New Roman"/>
          <w:sz w:val="28"/>
          <w:szCs w:val="28"/>
        </w:rPr>
        <w:t xml:space="preserve">м главы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359D0">
        <w:rPr>
          <w:rFonts w:ascii="Times New Roman" w:hAnsi="Times New Roman" w:cs="Times New Roman"/>
          <w:sz w:val="28"/>
          <w:szCs w:val="28"/>
        </w:rPr>
        <w:t>»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 xml:space="preserve">резолюция о рассмотрении обращения по существу поставленных в нем вопросов либо о подготовке письма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заявителю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о невозможности ответа на поставленный вопрос в случае, если рассмотрение поставленного вопроса не входит в комп</w:t>
      </w:r>
      <w:r w:rsidR="00745D67">
        <w:rPr>
          <w:rFonts w:ascii="Times New Roman" w:hAnsi="Times New Roman" w:cs="Times New Roman"/>
          <w:sz w:val="28"/>
          <w:szCs w:val="28"/>
        </w:rPr>
        <w:t xml:space="preserve">етенцию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359D0">
        <w:rPr>
          <w:rFonts w:ascii="Times New Roman" w:hAnsi="Times New Roman" w:cs="Times New Roman"/>
          <w:sz w:val="28"/>
          <w:szCs w:val="28"/>
        </w:rPr>
        <w:t>».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регистрацию документов, в течение 1 рабочего дня с момента передачи (поступления) документов от главы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 передает обращение для рассмотрения по существ у вместе с приложенными документами специалисту администрации.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3.1.3.</w:t>
      </w:r>
      <w:r w:rsidRPr="00C359D0">
        <w:rPr>
          <w:rFonts w:ascii="Times New Roman" w:hAnsi="Times New Roman" w:cs="Times New Roman"/>
          <w:sz w:val="28"/>
          <w:szCs w:val="28"/>
        </w:rPr>
        <w:tab/>
        <w:t>Подготовка и направление ответов на обращение.</w:t>
      </w:r>
    </w:p>
    <w:p w:rsidR="00745D67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Специалист администрации обеспечивает рассмотрение обращения и подготовку ответа в сроки, установленные п. 2.4.1 Административного регламента.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 администрации рассматривает поступившее заявление и оформля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письменное разъяснение.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Ответ на вопрос предоставляется в простой, четкой и понятной форме за подписью главы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 либо лица, его замещающего.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 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IV.</w:t>
      </w:r>
      <w:r w:rsidRPr="00C359D0">
        <w:rPr>
          <w:rFonts w:ascii="Times New Roman" w:hAnsi="Times New Roman" w:cs="Times New Roman"/>
          <w:sz w:val="28"/>
          <w:szCs w:val="28"/>
        </w:rPr>
        <w:tab/>
        <w:t>Формы контроля за исполнением административного регламента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4.1.</w:t>
      </w:r>
      <w:r w:rsidRPr="00C359D0">
        <w:rPr>
          <w:rFonts w:ascii="Times New Roman" w:hAnsi="Times New Roman" w:cs="Times New Roman"/>
          <w:sz w:val="28"/>
          <w:szCs w:val="28"/>
        </w:rPr>
        <w:tab/>
        <w:t>Порядок осуществления текущего контроля за соблюдением и исполнением ответственными лицами положений Административного регламента.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Текущий контроль за соблюдением специалистом администрации Административного регламента и иных правовых актов, устанавливающих требования к предоставлению муниципальной услуги, осуществляется главой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Текущей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4.2.</w:t>
      </w:r>
      <w:r w:rsidRPr="00C359D0">
        <w:rPr>
          <w:rFonts w:ascii="Times New Roman" w:hAnsi="Times New Roman" w:cs="Times New Roman"/>
          <w:sz w:val="28"/>
          <w:szCs w:val="28"/>
        </w:rPr>
        <w:tab/>
        <w:t>Порядок и периодичность осуществления плановых и внеплановых проверок полноты качества предоставления муниципальной услуги.</w:t>
      </w:r>
    </w:p>
    <w:p w:rsidR="00E81237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При проведении плановых и внеплановых проверок полноты и качества предоставления муниципальной услуги могут рассматриваться все вопросы, </w:t>
      </w:r>
      <w:r w:rsidRPr="00C359D0">
        <w:rPr>
          <w:rFonts w:ascii="Times New Roman" w:hAnsi="Times New Roman" w:cs="Times New Roman"/>
          <w:sz w:val="28"/>
          <w:szCs w:val="28"/>
        </w:rPr>
        <w:lastRenderedPageBreak/>
        <w:t xml:space="preserve">связанные с пред оставлением муниципальной услуги (комплексные проверки), или отдельные вопросы (тематические проверки). Проверка может осуществляться в связи с конкретным обращением заявителя. Сроки проведения проверок определяются главой </w:t>
      </w:r>
      <w:r w:rsidR="00E81237"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</w:t>
      </w:r>
      <w:r w:rsidR="00E81237">
        <w:rPr>
          <w:rFonts w:ascii="Times New Roman" w:hAnsi="Times New Roman" w:cs="Times New Roman"/>
          <w:sz w:val="28"/>
          <w:szCs w:val="28"/>
        </w:rPr>
        <w:t>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4.3.</w:t>
      </w:r>
      <w:r w:rsidRPr="00C359D0">
        <w:rPr>
          <w:rFonts w:ascii="Times New Roman" w:hAnsi="Times New Roman" w:cs="Times New Roman"/>
          <w:sz w:val="28"/>
          <w:szCs w:val="28"/>
        </w:rPr>
        <w:tab/>
        <w:t>Ответственность лиц за решения и действия (бездействие), принимаемые (осуществляемые) в ходе исполнения муниципальной услуги.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Специалисты администрации несут ответственность, предусмотренную законодательством Российской Федерации, за свои решения и действия (бездействие), принимаемые (осуществляемые) в ходе предоставления муниципальной услуги.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4.4.</w:t>
      </w:r>
      <w:r w:rsidRPr="00C359D0">
        <w:rPr>
          <w:rFonts w:ascii="Times New Roman" w:hAnsi="Times New Roman" w:cs="Times New Roman"/>
          <w:sz w:val="28"/>
          <w:szCs w:val="28"/>
        </w:rPr>
        <w:tab/>
        <w:t>Требования к порядку и формам контроля за исполнением муниципальной у слуги, в том числе со стороны граждан, их объединений и организаций.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Контроль за предоставлением муниципальной услуги со стороны уполномоченных</w:t>
      </w:r>
      <w:r w:rsidR="00E81237"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>лиц администрации должен быть постоянным, всесторонним и объективным.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рассмотрением своих обращений могут осуществлять их авторы на основании информации, получ</w:t>
      </w:r>
      <w:r w:rsidR="00745D67">
        <w:rPr>
          <w:rFonts w:ascii="Times New Roman" w:hAnsi="Times New Roman" w:cs="Times New Roman"/>
          <w:sz w:val="28"/>
          <w:szCs w:val="28"/>
        </w:rPr>
        <w:t xml:space="preserve">енной в администрации </w:t>
      </w:r>
      <w:r w:rsidR="00E81237"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359D0">
        <w:rPr>
          <w:rFonts w:ascii="Times New Roman" w:hAnsi="Times New Roman" w:cs="Times New Roman"/>
          <w:sz w:val="28"/>
          <w:szCs w:val="28"/>
        </w:rPr>
        <w:t>», в том числе у исполнителя по телефону.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V.</w:t>
      </w:r>
      <w:r w:rsidRPr="00C359D0">
        <w:rPr>
          <w:rFonts w:ascii="Times New Roman" w:hAnsi="Times New Roman" w:cs="Times New Roman"/>
          <w:sz w:val="28"/>
          <w:szCs w:val="28"/>
        </w:rPr>
        <w:tab/>
        <w:t>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5.1.</w:t>
      </w:r>
      <w:r w:rsidRPr="00C359D0">
        <w:rPr>
          <w:rFonts w:ascii="Times New Roman" w:hAnsi="Times New Roman" w:cs="Times New Roman"/>
          <w:sz w:val="28"/>
          <w:szCs w:val="28"/>
        </w:rPr>
        <w:tab/>
        <w:t>Заявитель имеет право на досудебное (внесудебное) обжалование решений и действий (бездействия) администрации и его ответственных лиц, принятых (осу</w:t>
      </w:r>
      <w:r w:rsidR="00E81237">
        <w:rPr>
          <w:rFonts w:ascii="Times New Roman" w:hAnsi="Times New Roman" w:cs="Times New Roman"/>
          <w:sz w:val="28"/>
          <w:szCs w:val="28"/>
        </w:rPr>
        <w:t>щест</w:t>
      </w:r>
      <w:r w:rsidRPr="00C359D0">
        <w:rPr>
          <w:rFonts w:ascii="Times New Roman" w:hAnsi="Times New Roman" w:cs="Times New Roman"/>
          <w:sz w:val="28"/>
          <w:szCs w:val="28"/>
        </w:rPr>
        <w:t>вляемых) в ходе предоставления муниципальной услуги.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5.2.</w:t>
      </w:r>
      <w:r w:rsidRPr="00C359D0">
        <w:rPr>
          <w:rFonts w:ascii="Times New Roman" w:hAnsi="Times New Roman" w:cs="Times New Roman"/>
          <w:sz w:val="28"/>
          <w:szCs w:val="28"/>
        </w:rPr>
        <w:tab/>
        <w:t>Заявитель может обратиться с жалобой, в том числе в следующих случаях: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нарушение срока регистрации запроса о предоставлении муниципальной услуги;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нарушение срока предоставления муниципальной услуги;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E81237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C359D0">
        <w:rPr>
          <w:rFonts w:ascii="Times New Roman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для предоставления муниципальной услуги, у заявителя;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актами;</w:t>
      </w:r>
      <w:proofErr w:type="gramEnd"/>
    </w:p>
    <w:p w:rsidR="00E81237" w:rsidRPr="00E81237" w:rsidRDefault="00C359D0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</w:t>
      </w:r>
      <w:r w:rsidR="00E81237" w:rsidRPr="00E81237">
        <w:rPr>
          <w:rFonts w:ascii="Times New Roman" w:hAnsi="Times New Roman" w:cs="Times New Roman"/>
          <w:sz w:val="28"/>
          <w:szCs w:val="28"/>
        </w:rPr>
        <w:t>ивными правовыми актами Забайкальского края, муниципальными правовыми актами;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нарушение срока или порядка выдачи документов по результатам предоставления муниципальной услуги;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</w:t>
      </w:r>
      <w:r>
        <w:rPr>
          <w:rFonts w:ascii="Times New Roman" w:hAnsi="Times New Roman" w:cs="Times New Roman"/>
          <w:sz w:val="28"/>
          <w:szCs w:val="28"/>
        </w:rPr>
        <w:t>кого края, муниципальными правов</w:t>
      </w:r>
      <w:r w:rsidRPr="00E81237">
        <w:rPr>
          <w:rFonts w:ascii="Times New Roman" w:hAnsi="Times New Roman" w:cs="Times New Roman"/>
          <w:sz w:val="28"/>
          <w:szCs w:val="28"/>
        </w:rPr>
        <w:t>ыми актами;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 0-ФЗ «Об организации предоставления государственных и муниципальных услуг».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подается в письменной форме на бумажном носителе, в электронной форме в администрацию, МФЦ.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5.3.1.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ответственных лиц администрации, подаются на имя главы администрации.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5.3.2.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работника МФЦ подается руководителю соответствующего МФЦ.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lastRenderedPageBreak/>
        <w:t>5.3.3.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МФЦ подается руководителю соответствующего органа государственной власти Забайкальского края, являющемуся учредителем МФЦ.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5.4.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может быть направлена по почте, при помо</w:t>
      </w:r>
      <w:r>
        <w:rPr>
          <w:rFonts w:ascii="Times New Roman" w:hAnsi="Times New Roman" w:cs="Times New Roman"/>
          <w:sz w:val="28"/>
          <w:szCs w:val="28"/>
        </w:rPr>
        <w:t>щ</w:t>
      </w:r>
      <w:r w:rsidRPr="00E81237">
        <w:rPr>
          <w:rFonts w:ascii="Times New Roman" w:hAnsi="Times New Roman" w:cs="Times New Roman"/>
          <w:sz w:val="28"/>
          <w:szCs w:val="28"/>
        </w:rPr>
        <w:t>и</w:t>
      </w:r>
      <w:r w:rsidR="00745D67">
        <w:rPr>
          <w:rFonts w:ascii="Times New Roman" w:hAnsi="Times New Roman" w:cs="Times New Roman"/>
          <w:sz w:val="28"/>
          <w:szCs w:val="28"/>
        </w:rPr>
        <w:t xml:space="preserve"> факсимильной связи, через </w:t>
      </w:r>
      <w:proofErr w:type="spellStart"/>
      <w:r w:rsidR="00745D67">
        <w:rPr>
          <w:rFonts w:ascii="Times New Roman" w:hAnsi="Times New Roman" w:cs="Times New Roman"/>
          <w:sz w:val="28"/>
          <w:szCs w:val="28"/>
        </w:rPr>
        <w:t>МФЦ</w:t>
      </w:r>
      <w:proofErr w:type="gramStart"/>
      <w:r w:rsidR="00745D67">
        <w:rPr>
          <w:rFonts w:ascii="Times New Roman" w:hAnsi="Times New Roman" w:cs="Times New Roman"/>
          <w:sz w:val="28"/>
          <w:szCs w:val="28"/>
        </w:rPr>
        <w:t>,</w:t>
      </w:r>
      <w:r w:rsidRPr="00E81237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E81237">
        <w:rPr>
          <w:rFonts w:ascii="Times New Roman" w:hAnsi="Times New Roman" w:cs="Times New Roman"/>
          <w:sz w:val="28"/>
          <w:szCs w:val="28"/>
        </w:rPr>
        <w:t xml:space="preserve"> использованием информационно-телекоммуникационной сети «Ин</w:t>
      </w:r>
      <w:r w:rsidR="00745D67">
        <w:rPr>
          <w:rFonts w:ascii="Times New Roman" w:hAnsi="Times New Roman" w:cs="Times New Roman"/>
          <w:sz w:val="28"/>
          <w:szCs w:val="28"/>
        </w:rPr>
        <w:t>терне</w:t>
      </w:r>
      <w:r w:rsidRPr="00E81237">
        <w:rPr>
          <w:rFonts w:ascii="Times New Roman" w:hAnsi="Times New Roman" w:cs="Times New Roman"/>
          <w:sz w:val="28"/>
          <w:szCs w:val="28"/>
        </w:rPr>
        <w:t>т», официального сайта администрации, единого портала государственных и муниципальных услуг.</w:t>
      </w:r>
    </w:p>
    <w:p w:rsidR="00745D6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5.5.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заявителя должна содержать: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сведения об обжалуемых решениях и действиях (бездействии) органа, предоставляющ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1237">
        <w:rPr>
          <w:rFonts w:ascii="Times New Roman" w:hAnsi="Times New Roman" w:cs="Times New Roman"/>
          <w:sz w:val="28"/>
          <w:szCs w:val="28"/>
        </w:rPr>
        <w:t>го муниципальную услугу, должностного лица органа, предоставляющего муниципальную услугу, либо муниципального служащего;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-доводы, на основании которых заявитель не согласен с решением и действие 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5.6.</w:t>
      </w:r>
      <w:r w:rsidRPr="00E81237">
        <w:rPr>
          <w:rFonts w:ascii="Times New Roman" w:hAnsi="Times New Roman" w:cs="Times New Roman"/>
          <w:sz w:val="28"/>
          <w:szCs w:val="28"/>
        </w:rPr>
        <w:tab/>
        <w:t>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5.7.</w:t>
      </w:r>
      <w:r w:rsidRPr="00E81237">
        <w:rPr>
          <w:rFonts w:ascii="Times New Roman" w:hAnsi="Times New Roman" w:cs="Times New Roman"/>
          <w:sz w:val="28"/>
          <w:szCs w:val="28"/>
        </w:rPr>
        <w:tab/>
        <w:t>По результатам рассмотрения жалобы глава администрации принимает одно из следующих решений: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-жалоба удовлетворяется, в том числе в форме о</w:t>
      </w:r>
      <w:r w:rsidR="00745D67">
        <w:rPr>
          <w:rFonts w:ascii="Times New Roman" w:hAnsi="Times New Roman" w:cs="Times New Roman"/>
          <w:sz w:val="28"/>
          <w:szCs w:val="28"/>
        </w:rPr>
        <w:t>тмены принятого решения, ис</w:t>
      </w:r>
      <w:r w:rsidRPr="00E81237">
        <w:rPr>
          <w:rFonts w:ascii="Times New Roman" w:hAnsi="Times New Roman" w:cs="Times New Roman"/>
          <w:sz w:val="28"/>
          <w:szCs w:val="28"/>
        </w:rPr>
        <w:t>правления допущ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1237">
        <w:rPr>
          <w:rFonts w:ascii="Times New Roman" w:hAnsi="Times New Roman" w:cs="Times New Roman"/>
          <w:sz w:val="28"/>
          <w:szCs w:val="28"/>
        </w:rPr>
        <w:t xml:space="preserve">нных опечаток и ошибок в выданных в результате </w:t>
      </w:r>
      <w:r w:rsidRPr="00E81237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актами, а также в иных формах;</w:t>
      </w:r>
      <w:proofErr w:type="gramEnd"/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 в удовлетворении жалобы отказывается.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5.7.1.</w:t>
      </w:r>
      <w:r w:rsidRPr="00E81237">
        <w:rPr>
          <w:rFonts w:ascii="Times New Roman" w:hAnsi="Times New Roman" w:cs="Times New Roman"/>
          <w:sz w:val="28"/>
          <w:szCs w:val="28"/>
        </w:rPr>
        <w:tab/>
        <w:t>В случае признания жалобы подлежащей удовлетворению, в ответе заявителю дается информация о дейс</w:t>
      </w:r>
      <w:r w:rsidR="00745D67">
        <w:rPr>
          <w:rFonts w:ascii="Times New Roman" w:hAnsi="Times New Roman" w:cs="Times New Roman"/>
          <w:sz w:val="28"/>
          <w:szCs w:val="28"/>
        </w:rPr>
        <w:t xml:space="preserve">твиях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8123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E81237">
        <w:rPr>
          <w:rFonts w:ascii="Times New Roman" w:hAnsi="Times New Roman" w:cs="Times New Roman"/>
          <w:sz w:val="28"/>
          <w:szCs w:val="28"/>
        </w:rPr>
        <w:t xml:space="preserve">»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E81237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5.7.2.</w:t>
      </w:r>
      <w:r w:rsidRPr="00E81237">
        <w:rPr>
          <w:rFonts w:ascii="Times New Roman" w:hAnsi="Times New Roman" w:cs="Times New Roman"/>
          <w:sz w:val="28"/>
          <w:szCs w:val="28"/>
        </w:rPr>
        <w:tab/>
        <w:t>В случае признания жалобы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5.8.</w:t>
      </w:r>
      <w:r w:rsidRPr="00E81237">
        <w:rPr>
          <w:rFonts w:ascii="Times New Roman" w:hAnsi="Times New Roman" w:cs="Times New Roman"/>
          <w:sz w:val="28"/>
          <w:szCs w:val="28"/>
        </w:rPr>
        <w:tab/>
        <w:t>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работник, наделенные полномочиями по рассмотрению жалоб в соответствии с пунктом 5.6 настоящего раздела Административного регламента, незамедлительно направляют имеющееся материалы в органы прокуратуры.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5.9.</w:t>
      </w:r>
      <w:r w:rsidRPr="00E81237">
        <w:rPr>
          <w:rFonts w:ascii="Times New Roman" w:hAnsi="Times New Roman" w:cs="Times New Roman"/>
          <w:sz w:val="28"/>
          <w:szCs w:val="28"/>
        </w:rPr>
        <w:tab/>
        <w:t>Не позднее дня, следующего за днем принятия решения, указанного в пункте 5.7 настоящего раздела Административного регламента, заявителю в письменной форме либо по желанию заявителя в электронной форме направляется мотивированный ответ о результатах рассмотрения жалобы.</w:t>
      </w:r>
    </w:p>
    <w:p w:rsidR="00C359D0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5.10.</w:t>
      </w:r>
      <w:r w:rsidRPr="00E81237">
        <w:rPr>
          <w:rFonts w:ascii="Times New Roman" w:hAnsi="Times New Roman" w:cs="Times New Roman"/>
          <w:sz w:val="28"/>
          <w:szCs w:val="28"/>
        </w:rPr>
        <w:tab/>
        <w:t>Информация для заявителей об их праве</w:t>
      </w:r>
      <w:r w:rsidR="00745D67">
        <w:rPr>
          <w:rFonts w:ascii="Times New Roman" w:hAnsi="Times New Roman" w:cs="Times New Roman"/>
          <w:sz w:val="28"/>
          <w:szCs w:val="28"/>
        </w:rPr>
        <w:t xml:space="preserve"> на досудебное (внесудебное) об</w:t>
      </w:r>
      <w:r w:rsidRPr="00E81237">
        <w:rPr>
          <w:rFonts w:ascii="Times New Roman" w:hAnsi="Times New Roman" w:cs="Times New Roman"/>
          <w:sz w:val="28"/>
          <w:szCs w:val="28"/>
        </w:rPr>
        <w:t xml:space="preserve">жалование действий </w:t>
      </w:r>
      <w:r w:rsidR="00745D67">
        <w:rPr>
          <w:rFonts w:ascii="Times New Roman" w:hAnsi="Times New Roman" w:cs="Times New Roman"/>
          <w:sz w:val="28"/>
          <w:szCs w:val="28"/>
        </w:rPr>
        <w:t>(</w:t>
      </w:r>
      <w:r w:rsidRPr="00E81237">
        <w:rPr>
          <w:rFonts w:ascii="Times New Roman" w:hAnsi="Times New Roman" w:cs="Times New Roman"/>
          <w:sz w:val="28"/>
          <w:szCs w:val="28"/>
        </w:rPr>
        <w:t>бездействия) и решений, принятых (осуществляемых) в ходе пре доставления муниципальной услуги, размещается на официально</w:t>
      </w:r>
      <w:r w:rsidR="00745D67">
        <w:rPr>
          <w:rFonts w:ascii="Times New Roman" w:hAnsi="Times New Roman" w:cs="Times New Roman"/>
          <w:sz w:val="28"/>
          <w:szCs w:val="28"/>
        </w:rPr>
        <w:t>м сайте администрации сельского поселения «Усть-Наринзорское</w:t>
      </w:r>
      <w:r w:rsidRPr="00E81237">
        <w:rPr>
          <w:rFonts w:ascii="Times New Roman" w:hAnsi="Times New Roman" w:cs="Times New Roman"/>
          <w:sz w:val="28"/>
          <w:szCs w:val="28"/>
        </w:rPr>
        <w:t>» и информационных стендах.</w:t>
      </w:r>
    </w:p>
    <w:p w:rsidR="00745D67" w:rsidRDefault="00745D67" w:rsidP="00E812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5D67" w:rsidRPr="003F13F7" w:rsidRDefault="00745D6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sectPr w:rsidR="00745D67" w:rsidRPr="003F13F7" w:rsidSect="00007D0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D26" w:rsidRDefault="00276D26" w:rsidP="00007D03">
      <w:pPr>
        <w:spacing w:after="0" w:line="240" w:lineRule="auto"/>
      </w:pPr>
      <w:r>
        <w:separator/>
      </w:r>
    </w:p>
  </w:endnote>
  <w:endnote w:type="continuationSeparator" w:id="0">
    <w:p w:rsidR="00276D26" w:rsidRDefault="00276D26" w:rsidP="00007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D26" w:rsidRDefault="00276D26" w:rsidP="00007D03">
      <w:pPr>
        <w:spacing w:after="0" w:line="240" w:lineRule="auto"/>
      </w:pPr>
      <w:r>
        <w:separator/>
      </w:r>
    </w:p>
  </w:footnote>
  <w:footnote w:type="continuationSeparator" w:id="0">
    <w:p w:rsidR="00276D26" w:rsidRDefault="00276D26" w:rsidP="00007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7355693"/>
      <w:docPartObj>
        <w:docPartGallery w:val="Page Numbers (Top of Page)"/>
        <w:docPartUnique/>
      </w:docPartObj>
    </w:sdtPr>
    <w:sdtContent>
      <w:p w:rsidR="00007D03" w:rsidRDefault="00895033">
        <w:pPr>
          <w:pStyle w:val="a3"/>
          <w:jc w:val="center"/>
        </w:pPr>
        <w:r>
          <w:fldChar w:fldCharType="begin"/>
        </w:r>
        <w:r w:rsidR="00007D03">
          <w:instrText>PAGE   \* MERGEFORMAT</w:instrText>
        </w:r>
        <w:r>
          <w:fldChar w:fldCharType="separate"/>
        </w:r>
        <w:r w:rsidR="00807483">
          <w:rPr>
            <w:noProof/>
          </w:rPr>
          <w:t>10</w:t>
        </w:r>
        <w:r>
          <w:fldChar w:fldCharType="end"/>
        </w:r>
      </w:p>
    </w:sdtContent>
  </w:sdt>
  <w:p w:rsidR="00007D03" w:rsidRDefault="00007D0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99B3B21"/>
    <w:multiLevelType w:val="multilevel"/>
    <w:tmpl w:val="4184C80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2FE0909"/>
    <w:multiLevelType w:val="multilevel"/>
    <w:tmpl w:val="80B89B0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347C2A19"/>
    <w:multiLevelType w:val="multilevel"/>
    <w:tmpl w:val="67B4BD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38304008"/>
    <w:multiLevelType w:val="multilevel"/>
    <w:tmpl w:val="8430AA1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9407B44"/>
    <w:multiLevelType w:val="multilevel"/>
    <w:tmpl w:val="6B006D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06A18E8"/>
    <w:multiLevelType w:val="multilevel"/>
    <w:tmpl w:val="6994AE8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7255554"/>
    <w:multiLevelType w:val="multilevel"/>
    <w:tmpl w:val="8640DE9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5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103A"/>
    <w:rsid w:val="00007D03"/>
    <w:rsid w:val="00057C2A"/>
    <w:rsid w:val="00057ED9"/>
    <w:rsid w:val="00132E57"/>
    <w:rsid w:val="001B3560"/>
    <w:rsid w:val="00276D26"/>
    <w:rsid w:val="002F0C5F"/>
    <w:rsid w:val="00383364"/>
    <w:rsid w:val="003D5017"/>
    <w:rsid w:val="003F13F7"/>
    <w:rsid w:val="003F2D84"/>
    <w:rsid w:val="00473053"/>
    <w:rsid w:val="004E01CD"/>
    <w:rsid w:val="00523270"/>
    <w:rsid w:val="0058282D"/>
    <w:rsid w:val="00620AEF"/>
    <w:rsid w:val="00631C93"/>
    <w:rsid w:val="006B247D"/>
    <w:rsid w:val="00745D67"/>
    <w:rsid w:val="00807483"/>
    <w:rsid w:val="00812273"/>
    <w:rsid w:val="00895033"/>
    <w:rsid w:val="009D4AAA"/>
    <w:rsid w:val="009E6CD4"/>
    <w:rsid w:val="00A3040C"/>
    <w:rsid w:val="00A611C3"/>
    <w:rsid w:val="00B01906"/>
    <w:rsid w:val="00C359D0"/>
    <w:rsid w:val="00C44A20"/>
    <w:rsid w:val="00C94A97"/>
    <w:rsid w:val="00D77CF4"/>
    <w:rsid w:val="00E326AC"/>
    <w:rsid w:val="00E57ACD"/>
    <w:rsid w:val="00E81237"/>
    <w:rsid w:val="00EC103A"/>
    <w:rsid w:val="00F53DA6"/>
    <w:rsid w:val="00FD7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7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7D03"/>
  </w:style>
  <w:style w:type="paragraph" w:styleId="a5">
    <w:name w:val="footer"/>
    <w:basedOn w:val="a"/>
    <w:link w:val="a6"/>
    <w:uiPriority w:val="99"/>
    <w:unhideWhenUsed/>
    <w:rsid w:val="00007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7D03"/>
  </w:style>
  <w:style w:type="paragraph" w:styleId="a7">
    <w:name w:val="List Paragraph"/>
    <w:basedOn w:val="a"/>
    <w:uiPriority w:val="34"/>
    <w:qFormat/>
    <w:rsid w:val="00007D0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20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0A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5018</Words>
  <Characters>28608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Простакишина Юлия Алексеевна</dc:creator>
  <cp:lastModifiedBy>Леново</cp:lastModifiedBy>
  <cp:revision>16</cp:revision>
  <cp:lastPrinted>2022-01-28T06:15:00Z</cp:lastPrinted>
  <dcterms:created xsi:type="dcterms:W3CDTF">2022-01-26T07:52:00Z</dcterms:created>
  <dcterms:modified xsi:type="dcterms:W3CDTF">2022-01-28T06:17:00Z</dcterms:modified>
</cp:coreProperties>
</file>