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2364" w:rsidRDefault="008D2364" w:rsidP="00FB636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B2DAD" w:rsidRDefault="00FB636E" w:rsidP="00FB636E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D2364">
        <w:rPr>
          <w:rFonts w:ascii="Times New Roman" w:hAnsi="Times New Roman" w:cs="Times New Roman"/>
          <w:b/>
          <w:sz w:val="32"/>
          <w:szCs w:val="32"/>
        </w:rPr>
        <w:t>СОВЕТ СЕЛЬСКОГО ПОСЕЛЕНИЯ</w:t>
      </w:r>
    </w:p>
    <w:p w:rsidR="004859D4" w:rsidRDefault="00FB636E" w:rsidP="00FB636E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bookmarkStart w:id="0" w:name="_GoBack"/>
      <w:bookmarkEnd w:id="0"/>
      <w:r w:rsidRPr="008D2364">
        <w:rPr>
          <w:rFonts w:ascii="Times New Roman" w:hAnsi="Times New Roman" w:cs="Times New Roman"/>
          <w:b/>
          <w:sz w:val="32"/>
          <w:szCs w:val="32"/>
        </w:rPr>
        <w:t xml:space="preserve"> «УСТЬ-НАРИНЗОРСКОЕ»</w:t>
      </w:r>
    </w:p>
    <w:p w:rsidR="008D2364" w:rsidRPr="008D2364" w:rsidRDefault="008D2364" w:rsidP="00FB636E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B636E" w:rsidRPr="008D2364" w:rsidRDefault="007F6A2D" w:rsidP="00DA7845">
      <w:pPr>
        <w:tabs>
          <w:tab w:val="left" w:pos="2505"/>
          <w:tab w:val="center" w:pos="4677"/>
        </w:tabs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="00D047A0"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 w:rsidR="001653D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="00D047A0">
        <w:rPr>
          <w:rFonts w:ascii="Times New Roman" w:hAnsi="Times New Roman" w:cs="Times New Roman"/>
          <w:b/>
          <w:sz w:val="28"/>
          <w:szCs w:val="28"/>
        </w:rPr>
        <w:t>Р</w:t>
      </w:r>
      <w:proofErr w:type="gramEnd"/>
      <w:r w:rsidR="00D047A0">
        <w:rPr>
          <w:rFonts w:ascii="Times New Roman" w:hAnsi="Times New Roman" w:cs="Times New Roman"/>
          <w:b/>
          <w:sz w:val="28"/>
          <w:szCs w:val="28"/>
        </w:rPr>
        <w:t xml:space="preserve"> Е Ш Е Н И Е</w:t>
      </w:r>
    </w:p>
    <w:p w:rsidR="00DA7845" w:rsidRDefault="00DA7845" w:rsidP="00DA784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8D2364" w:rsidRDefault="00412D0A" w:rsidP="00DA784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ED1C0C">
        <w:rPr>
          <w:rFonts w:ascii="Times New Roman" w:hAnsi="Times New Roman" w:cs="Times New Roman"/>
          <w:sz w:val="28"/>
          <w:szCs w:val="28"/>
        </w:rPr>
        <w:t xml:space="preserve">11 </w:t>
      </w:r>
      <w:r>
        <w:rPr>
          <w:rFonts w:ascii="Times New Roman" w:hAnsi="Times New Roman" w:cs="Times New Roman"/>
          <w:sz w:val="28"/>
          <w:szCs w:val="28"/>
        </w:rPr>
        <w:t xml:space="preserve">апреля </w:t>
      </w:r>
      <w:r w:rsidR="00DA7845">
        <w:rPr>
          <w:rFonts w:ascii="Times New Roman" w:hAnsi="Times New Roman" w:cs="Times New Roman"/>
          <w:sz w:val="28"/>
          <w:szCs w:val="28"/>
        </w:rPr>
        <w:t xml:space="preserve"> </w:t>
      </w:r>
      <w:r w:rsidR="00201E4D">
        <w:rPr>
          <w:rFonts w:ascii="Times New Roman" w:hAnsi="Times New Roman" w:cs="Times New Roman"/>
          <w:sz w:val="28"/>
          <w:szCs w:val="28"/>
        </w:rPr>
        <w:t xml:space="preserve"> </w:t>
      </w:r>
      <w:r w:rsidR="00DA7845">
        <w:rPr>
          <w:rFonts w:ascii="Times New Roman" w:hAnsi="Times New Roman" w:cs="Times New Roman"/>
          <w:sz w:val="28"/>
          <w:szCs w:val="28"/>
        </w:rPr>
        <w:t>2019</w:t>
      </w:r>
      <w:r w:rsidR="00F66360">
        <w:rPr>
          <w:rFonts w:ascii="Times New Roman" w:hAnsi="Times New Roman" w:cs="Times New Roman"/>
          <w:sz w:val="28"/>
          <w:szCs w:val="28"/>
        </w:rPr>
        <w:t xml:space="preserve"> </w:t>
      </w:r>
      <w:r w:rsidR="00FB636E" w:rsidRPr="00FB636E">
        <w:rPr>
          <w:rFonts w:ascii="Times New Roman" w:hAnsi="Times New Roman" w:cs="Times New Roman"/>
          <w:sz w:val="28"/>
          <w:szCs w:val="28"/>
        </w:rPr>
        <w:t>года</w:t>
      </w:r>
      <w:r w:rsidR="008D236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</w:t>
      </w:r>
      <w:r w:rsidR="00F51896">
        <w:rPr>
          <w:rFonts w:ascii="Times New Roman" w:hAnsi="Times New Roman" w:cs="Times New Roman"/>
          <w:sz w:val="28"/>
          <w:szCs w:val="28"/>
        </w:rPr>
        <w:t xml:space="preserve"> №11</w:t>
      </w:r>
      <w:r w:rsidR="00ED1C0C">
        <w:rPr>
          <w:rFonts w:ascii="Times New Roman" w:hAnsi="Times New Roman" w:cs="Times New Roman"/>
          <w:sz w:val="28"/>
          <w:szCs w:val="28"/>
        </w:rPr>
        <w:t>7</w:t>
      </w:r>
      <w:r w:rsidR="00DA7845"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  <w:r w:rsidR="00E31DD4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8D2364">
        <w:rPr>
          <w:rFonts w:ascii="Times New Roman" w:hAnsi="Times New Roman" w:cs="Times New Roman"/>
          <w:sz w:val="28"/>
          <w:szCs w:val="28"/>
        </w:rPr>
        <w:t xml:space="preserve"> </w:t>
      </w:r>
      <w:r w:rsidR="00E31DD4"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</w:p>
    <w:p w:rsidR="00D5513D" w:rsidRPr="00FB636E" w:rsidRDefault="00E31DD4" w:rsidP="00E31DD4">
      <w:pPr>
        <w:tabs>
          <w:tab w:val="left" w:pos="3555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Село Усть-Наринзор</w:t>
      </w:r>
    </w:p>
    <w:p w:rsidR="00ED1C0C" w:rsidRDefault="00ED1C0C" w:rsidP="008D2364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 утверждении избирательной комиссии сельского поселения</w:t>
      </w:r>
    </w:p>
    <w:p w:rsidR="00FB636E" w:rsidRDefault="00ED1C0C" w:rsidP="008D2364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«Усть-Наринзорское»</w:t>
      </w:r>
    </w:p>
    <w:p w:rsidR="00F66360" w:rsidRDefault="00ED1C0C" w:rsidP="006D6E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соответствие с частью 6 статьи 29 Федерального закона «Об основных гарантиях избирательных прав и права граждан на участие в референдуме граждан Российской Федерации» от 12 июня 2002 года №67-ФЗ, статьей 25 Устава сельского поселения «Усть-Наринзорское», </w:t>
      </w:r>
      <w:r w:rsidR="00FB636E">
        <w:rPr>
          <w:rFonts w:ascii="Times New Roman" w:hAnsi="Times New Roman" w:cs="Times New Roman"/>
          <w:sz w:val="28"/>
          <w:szCs w:val="28"/>
        </w:rPr>
        <w:t>Совет сельского по</w:t>
      </w:r>
      <w:r w:rsidR="00D5513D">
        <w:rPr>
          <w:rFonts w:ascii="Times New Roman" w:hAnsi="Times New Roman" w:cs="Times New Roman"/>
          <w:sz w:val="28"/>
          <w:szCs w:val="28"/>
        </w:rPr>
        <w:t xml:space="preserve">селения «Усть-Наринзорское </w:t>
      </w:r>
    </w:p>
    <w:p w:rsidR="00905E21" w:rsidRDefault="00D5513D" w:rsidP="00ED1C0C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51896">
        <w:rPr>
          <w:rFonts w:ascii="Times New Roman" w:hAnsi="Times New Roman" w:cs="Times New Roman"/>
          <w:b/>
          <w:sz w:val="28"/>
          <w:szCs w:val="28"/>
        </w:rPr>
        <w:t>РЕШИЛ</w:t>
      </w:r>
      <w:r w:rsidR="00FB636E" w:rsidRPr="00F51896">
        <w:rPr>
          <w:rFonts w:ascii="Times New Roman" w:hAnsi="Times New Roman" w:cs="Times New Roman"/>
          <w:b/>
          <w:sz w:val="28"/>
          <w:szCs w:val="28"/>
        </w:rPr>
        <w:t>:</w:t>
      </w:r>
    </w:p>
    <w:p w:rsidR="00ED1C0C" w:rsidRDefault="00ED1C0C" w:rsidP="00ED1C0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1.Утвердить состав избирательной комиссии сельского поселения «Усть-Наринзорское» в количестве шести человек:</w:t>
      </w:r>
    </w:p>
    <w:p w:rsidR="00AB6D6B" w:rsidRDefault="00ED1C0C" w:rsidP="00ED1C0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1.Рузанова Любовь Николаевна 16.11.1956</w:t>
      </w:r>
      <w:r w:rsidR="00AB6D6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года рождения, русская,</w:t>
      </w:r>
      <w:r w:rsidR="00E31DD4">
        <w:rPr>
          <w:rFonts w:ascii="Times New Roman" w:hAnsi="Times New Roman" w:cs="Times New Roman"/>
          <w:sz w:val="28"/>
          <w:szCs w:val="28"/>
        </w:rPr>
        <w:t xml:space="preserve"> образование средне</w:t>
      </w:r>
      <w:proofErr w:type="gramStart"/>
      <w:r w:rsidR="00E31DD4">
        <w:rPr>
          <w:rFonts w:ascii="Times New Roman" w:hAnsi="Times New Roman" w:cs="Times New Roman"/>
          <w:sz w:val="28"/>
          <w:szCs w:val="28"/>
        </w:rPr>
        <w:t>е-</w:t>
      </w:r>
      <w:proofErr w:type="gramEnd"/>
      <w:r w:rsidR="00E31DD4">
        <w:rPr>
          <w:rFonts w:ascii="Times New Roman" w:hAnsi="Times New Roman" w:cs="Times New Roman"/>
          <w:sz w:val="28"/>
          <w:szCs w:val="28"/>
        </w:rPr>
        <w:t xml:space="preserve"> профессиональное</w:t>
      </w:r>
      <w:r>
        <w:rPr>
          <w:rFonts w:ascii="Times New Roman" w:hAnsi="Times New Roman" w:cs="Times New Roman"/>
          <w:sz w:val="28"/>
          <w:szCs w:val="28"/>
        </w:rPr>
        <w:t>, директор МУК БИКДО сельского поселения «Усть-Наринзорское»; собрание избирателей по месту работы.</w:t>
      </w:r>
    </w:p>
    <w:p w:rsidR="007C361B" w:rsidRDefault="00AB6D6B" w:rsidP="00ED1C0C">
      <w:pPr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2.Карелина Татьяна Алексеевна 21.03.1984 года рождения</w:t>
      </w:r>
      <w:r w:rsidR="00E31DD4">
        <w:rPr>
          <w:rFonts w:ascii="Times New Roman" w:hAnsi="Times New Roman" w:cs="Times New Roman"/>
          <w:noProof/>
          <w:sz w:val="28"/>
          <w:szCs w:val="28"/>
          <w:lang w:eastAsia="ru-RU"/>
        </w:rPr>
        <w:t>, русская, образование начальное-профессиональное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, безработная.; собрание </w:t>
      </w:r>
      <w:r w:rsidR="003B70E5">
        <w:rPr>
          <w:rFonts w:ascii="Times New Roman" w:hAnsi="Times New Roman" w:cs="Times New Roman"/>
          <w:noProof/>
          <w:sz w:val="28"/>
          <w:szCs w:val="28"/>
          <w:lang w:eastAsia="ru-RU"/>
        </w:rPr>
        <w:t>избирателей по месту жительства.</w:t>
      </w:r>
    </w:p>
    <w:p w:rsidR="003B70E5" w:rsidRDefault="003B70E5" w:rsidP="00ED1C0C">
      <w:pPr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3.Вологдина Дарья Валерьевна 18.07.1995 года рождения, русская,</w:t>
      </w:r>
      <w:r w:rsidR="00E31DD4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образование среднее-профессиональное, муниципальный служащий,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специалист сельского поселения «Усть-Наринзорское»; собрание избирателей по месту работы.</w:t>
      </w:r>
    </w:p>
    <w:p w:rsidR="003B70E5" w:rsidRDefault="003B70E5" w:rsidP="003B70E5">
      <w:pPr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4. Гантимурова Оксана Андреевна 28.02.1996 года рождения, русская, образование незаконченное среднее</w:t>
      </w:r>
      <w:r w:rsidR="00E31DD4">
        <w:rPr>
          <w:rFonts w:ascii="Times New Roman" w:hAnsi="Times New Roman" w:cs="Times New Roman"/>
          <w:noProof/>
          <w:sz w:val="28"/>
          <w:szCs w:val="28"/>
          <w:lang w:eastAsia="ru-RU"/>
        </w:rPr>
        <w:t>-профессиональное, ГУСО ССРЦ имени С.Г. Киргизова, участковый специалист;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собрание избирателей по месту работы.</w:t>
      </w:r>
    </w:p>
    <w:p w:rsidR="003B70E5" w:rsidRDefault="003B70E5" w:rsidP="003B70E5">
      <w:pPr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5.Обухова Евгения Александровна 20.08.1993 года рождения, русская,</w:t>
      </w:r>
      <w:r w:rsidR="00E31DD4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образование начальное -профессиональное, </w:t>
      </w:r>
      <w:r w:rsidR="00B371EF">
        <w:rPr>
          <w:rFonts w:ascii="Times New Roman" w:hAnsi="Times New Roman" w:cs="Times New Roman"/>
          <w:noProof/>
          <w:sz w:val="28"/>
          <w:szCs w:val="28"/>
          <w:lang w:eastAsia="ru-RU"/>
        </w:rPr>
        <w:t>безработная; собрание избирателей по месту жительства.</w:t>
      </w:r>
    </w:p>
    <w:p w:rsidR="00E31DD4" w:rsidRDefault="00B371EF" w:rsidP="003B70E5">
      <w:pPr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6.Лобурева Татьяна Николаевна 29.04.1980 года рождения, русская, образование неполное среднее, безработная; собрание избирателей по месту жительства.</w:t>
      </w:r>
    </w:p>
    <w:p w:rsidR="00D906D7" w:rsidRDefault="00FD33F3" w:rsidP="003B70E5">
      <w:pPr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Глава сельского поселения</w:t>
      </w:r>
    </w:p>
    <w:p w:rsidR="00FD33F3" w:rsidRPr="00905E21" w:rsidRDefault="00FD33F3" w:rsidP="00905E21">
      <w:pPr>
        <w:pStyle w:val="a3"/>
        <w:spacing w:after="0" w:line="240" w:lineRule="auto"/>
        <w:ind w:left="0" w:firstLine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«Усть-Наринзорское»                                                А.Ю.Бочкарников</w:t>
      </w:r>
    </w:p>
    <w:sectPr w:rsidR="00FD33F3" w:rsidRPr="00905E21" w:rsidSect="00814B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848A7" w:rsidRDefault="004848A7" w:rsidP="00E31DD4">
      <w:pPr>
        <w:spacing w:after="0" w:line="240" w:lineRule="auto"/>
      </w:pPr>
      <w:r>
        <w:separator/>
      </w:r>
    </w:p>
  </w:endnote>
  <w:endnote w:type="continuationSeparator" w:id="0">
    <w:p w:rsidR="004848A7" w:rsidRDefault="004848A7" w:rsidP="00E31D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848A7" w:rsidRDefault="004848A7" w:rsidP="00E31DD4">
      <w:pPr>
        <w:spacing w:after="0" w:line="240" w:lineRule="auto"/>
      </w:pPr>
      <w:r>
        <w:separator/>
      </w:r>
    </w:p>
  </w:footnote>
  <w:footnote w:type="continuationSeparator" w:id="0">
    <w:p w:rsidR="004848A7" w:rsidRDefault="004848A7" w:rsidP="00E31DD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3D1DF3"/>
    <w:multiLevelType w:val="hybridMultilevel"/>
    <w:tmpl w:val="E0FCA306"/>
    <w:lvl w:ilvl="0" w:tplc="95B4C6A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B636E"/>
    <w:rsid w:val="00010561"/>
    <w:rsid w:val="00132F4E"/>
    <w:rsid w:val="00134848"/>
    <w:rsid w:val="001653D4"/>
    <w:rsid w:val="00201E4D"/>
    <w:rsid w:val="0031060D"/>
    <w:rsid w:val="00356104"/>
    <w:rsid w:val="00357D38"/>
    <w:rsid w:val="003B70E5"/>
    <w:rsid w:val="00412D0A"/>
    <w:rsid w:val="00446BAD"/>
    <w:rsid w:val="004848A7"/>
    <w:rsid w:val="004859D4"/>
    <w:rsid w:val="0050371C"/>
    <w:rsid w:val="00513FF3"/>
    <w:rsid w:val="005307EE"/>
    <w:rsid w:val="00563090"/>
    <w:rsid w:val="005B12DC"/>
    <w:rsid w:val="006350F2"/>
    <w:rsid w:val="00661979"/>
    <w:rsid w:val="006C0FB3"/>
    <w:rsid w:val="006D6EAA"/>
    <w:rsid w:val="00742719"/>
    <w:rsid w:val="007C361B"/>
    <w:rsid w:val="007E6338"/>
    <w:rsid w:val="007E7726"/>
    <w:rsid w:val="007F6A2D"/>
    <w:rsid w:val="00814BB2"/>
    <w:rsid w:val="00844AEF"/>
    <w:rsid w:val="008C69E2"/>
    <w:rsid w:val="008D2364"/>
    <w:rsid w:val="00905E21"/>
    <w:rsid w:val="009125F1"/>
    <w:rsid w:val="00A057EF"/>
    <w:rsid w:val="00AB6D6B"/>
    <w:rsid w:val="00B170FC"/>
    <w:rsid w:val="00B371EF"/>
    <w:rsid w:val="00BB2DAD"/>
    <w:rsid w:val="00BF5399"/>
    <w:rsid w:val="00C85775"/>
    <w:rsid w:val="00D047A0"/>
    <w:rsid w:val="00D5513D"/>
    <w:rsid w:val="00D906D7"/>
    <w:rsid w:val="00D93441"/>
    <w:rsid w:val="00DA7845"/>
    <w:rsid w:val="00DC0C0A"/>
    <w:rsid w:val="00E31DD4"/>
    <w:rsid w:val="00E37B7D"/>
    <w:rsid w:val="00ED1C0C"/>
    <w:rsid w:val="00EE3191"/>
    <w:rsid w:val="00F44B8A"/>
    <w:rsid w:val="00F51896"/>
    <w:rsid w:val="00F66360"/>
    <w:rsid w:val="00FB46BD"/>
    <w:rsid w:val="00FB539E"/>
    <w:rsid w:val="00FB636E"/>
    <w:rsid w:val="00FD33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BB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B636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05E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05E21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E31D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E31DD4"/>
  </w:style>
  <w:style w:type="paragraph" w:styleId="a8">
    <w:name w:val="footer"/>
    <w:basedOn w:val="a"/>
    <w:link w:val="a9"/>
    <w:uiPriority w:val="99"/>
    <w:semiHidden/>
    <w:unhideWhenUsed/>
    <w:rsid w:val="00E31D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E31DD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B636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</TotalTime>
  <Pages>1</Pages>
  <Words>298</Words>
  <Characters>1700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ксения</dc:creator>
  <cp:lastModifiedBy>Ирина</cp:lastModifiedBy>
  <cp:revision>39</cp:revision>
  <cp:lastPrinted>2019-04-12T00:56:00Z</cp:lastPrinted>
  <dcterms:created xsi:type="dcterms:W3CDTF">2017-09-13T07:02:00Z</dcterms:created>
  <dcterms:modified xsi:type="dcterms:W3CDTF">2019-04-12T02:37:00Z</dcterms:modified>
</cp:coreProperties>
</file>