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D214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 СЕЛЬСКОГО ПОСЕЛЕНИЯ</w:t>
      </w: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D214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«УСТЬ-НАРИНЗОРСКОЕ» МР «СРЕТЕНСКИЙ РАЙОН»</w:t>
      </w: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bookmarkStart w:id="0" w:name="_GoBack"/>
      <w:bookmarkEnd w:id="0"/>
      <w:proofErr w:type="gramStart"/>
      <w:r w:rsidRPr="005D214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</w:t>
      </w:r>
      <w:proofErr w:type="gramEnd"/>
      <w:r w:rsidRPr="005D214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О С Т А Н О В Л Е Н И Е</w:t>
      </w: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Усть-Наринзор</w:t>
      </w:r>
    </w:p>
    <w:p w:rsidR="005D214D" w:rsidRPr="005D214D" w:rsidRDefault="005D214D" w:rsidP="005D214D">
      <w:pPr>
        <w:spacing w:after="0" w:line="240" w:lineRule="auto"/>
        <w:jc w:val="center"/>
        <w:rPr>
          <w:rFonts w:ascii="Cambria" w:eastAsia="Times New Roman" w:hAnsi="Cambria" w:cs="Times New Roman"/>
          <w:b/>
          <w:sz w:val="32"/>
          <w:szCs w:val="32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center"/>
        <w:rPr>
          <w:rFonts w:ascii="Cambria" w:eastAsia="Times New Roman" w:hAnsi="Cambria" w:cs="Times New Roman"/>
          <w:b/>
          <w:sz w:val="32"/>
          <w:szCs w:val="32"/>
          <w:lang w:eastAsia="ru-RU"/>
        </w:rPr>
      </w:pPr>
    </w:p>
    <w:p w:rsidR="005D214D" w:rsidRPr="005D214D" w:rsidRDefault="005D214D" w:rsidP="005D214D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сентября  </w:t>
      </w:r>
      <w:r w:rsidRPr="005D21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2016 года                                                                   № 39</w:t>
      </w: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D21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некоторых вопросах принятия решений о признании безнадежной к взысканию задолженности по платежам в консолидированный бюджет</w:t>
      </w:r>
      <w:proofErr w:type="gramEnd"/>
      <w:r w:rsidRPr="005D21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Забайкальского края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4D" w:rsidRPr="005D214D" w:rsidRDefault="005D214D" w:rsidP="005D21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ru-RU"/>
        </w:rPr>
        <w:t xml:space="preserve">В соответствии с Федеральным законом от 27.07.2010г. № 210-ФЗ «Об организации представлении государственных и муниципальных услуг», руководствуясь статьей 8 Устава сельского поселения «Усть-Наринзорское», администрация сельского поселения «Усть-Наринзорское» </w:t>
      </w:r>
      <w:r w:rsidRPr="005D21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постановляет</w:t>
      </w:r>
      <w:r w:rsidRPr="005D21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4D" w:rsidRPr="005D214D" w:rsidRDefault="005D214D" w:rsidP="005D214D">
      <w:pPr>
        <w:widowControl w:val="0"/>
        <w:numPr>
          <w:ilvl w:val="0"/>
          <w:numId w:val="1"/>
        </w:numPr>
        <w:tabs>
          <w:tab w:val="left" w:pos="1071"/>
        </w:tabs>
        <w:spacing w:after="0" w:line="322" w:lineRule="exact"/>
        <w:ind w:left="20" w:right="20" w:firstLine="84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D214D">
        <w:rPr>
          <w:rFonts w:ascii="Times New Roman" w:hAnsi="Times New Roman" w:cs="Times New Roman"/>
          <w:color w:val="000000"/>
          <w:spacing w:val="-6"/>
          <w:sz w:val="28"/>
          <w:szCs w:val="28"/>
        </w:rPr>
        <w:t>Утвердить Порядок принятия решений о признании безнадежной к взысканию задолженности по платежам в консолидированный бюджет Забайкальского края (прилагается).</w:t>
      </w:r>
    </w:p>
    <w:p w:rsidR="005D214D" w:rsidRPr="005D214D" w:rsidRDefault="005D214D" w:rsidP="005D214D">
      <w:pPr>
        <w:widowControl w:val="0"/>
        <w:numPr>
          <w:ilvl w:val="0"/>
          <w:numId w:val="1"/>
        </w:numPr>
        <w:tabs>
          <w:tab w:val="left" w:pos="1100"/>
        </w:tabs>
        <w:spacing w:after="0" w:line="322" w:lineRule="exact"/>
        <w:ind w:left="20" w:right="20" w:firstLine="86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D214D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Создать Комиссию по поступл</w:t>
      </w:r>
      <w:r w:rsidR="00027F11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ению и выбытию активов  </w:t>
      </w:r>
      <w:r w:rsidRPr="005D214D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Администрации сельского поселения «Усть-Наринзорское»  и утвердить ее состав.</w:t>
      </w:r>
    </w:p>
    <w:p w:rsidR="005D214D" w:rsidRPr="005D214D" w:rsidRDefault="005D214D" w:rsidP="005D214D">
      <w:pPr>
        <w:widowControl w:val="0"/>
        <w:numPr>
          <w:ilvl w:val="0"/>
          <w:numId w:val="1"/>
        </w:numPr>
        <w:tabs>
          <w:tab w:val="left" w:pos="1100"/>
        </w:tabs>
        <w:spacing w:after="0" w:line="322" w:lineRule="exact"/>
        <w:ind w:left="20" w:right="20" w:firstLine="86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D214D">
        <w:rPr>
          <w:rFonts w:ascii="Times New Roman" w:hAnsi="Times New Roman" w:cs="Times New Roman"/>
          <w:spacing w:val="-6"/>
          <w:sz w:val="28"/>
          <w:szCs w:val="28"/>
        </w:rPr>
        <w:t>Утвердить Положение о Комиссии по поступ</w:t>
      </w:r>
      <w:r w:rsidR="00027F11">
        <w:rPr>
          <w:rFonts w:ascii="Times New Roman" w:hAnsi="Times New Roman" w:cs="Times New Roman"/>
          <w:spacing w:val="-6"/>
          <w:sz w:val="28"/>
          <w:szCs w:val="28"/>
        </w:rPr>
        <w:t xml:space="preserve">лению и выбытию активов </w:t>
      </w:r>
      <w:r w:rsidRPr="005D214D">
        <w:rPr>
          <w:rFonts w:ascii="Times New Roman" w:hAnsi="Times New Roman" w:cs="Times New Roman"/>
          <w:spacing w:val="-6"/>
          <w:sz w:val="28"/>
          <w:szCs w:val="28"/>
        </w:rPr>
        <w:t xml:space="preserve"> Администрации сельского поселения «Усть-Наринзорское».</w:t>
      </w: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D214D">
        <w:rPr>
          <w:rFonts w:ascii="Times New Roman" w:hAnsi="Times New Roman" w:cs="Times New Roman"/>
          <w:spacing w:val="-6"/>
          <w:sz w:val="28"/>
          <w:szCs w:val="28"/>
        </w:rPr>
        <w:t>Глава сельского поселения</w:t>
      </w:r>
    </w:p>
    <w:p w:rsidR="005D214D" w:rsidRPr="005D214D" w:rsidRDefault="005D214D" w:rsidP="005D214D">
      <w:pPr>
        <w:widowControl w:val="0"/>
        <w:tabs>
          <w:tab w:val="left" w:pos="1100"/>
        </w:tabs>
        <w:spacing w:after="0" w:line="322" w:lineRule="exact"/>
        <w:ind w:left="20" w:right="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D214D">
        <w:rPr>
          <w:rFonts w:ascii="Times New Roman" w:hAnsi="Times New Roman" w:cs="Times New Roman"/>
          <w:spacing w:val="-6"/>
          <w:sz w:val="28"/>
          <w:szCs w:val="28"/>
        </w:rPr>
        <w:t>«Усть-Наринзорское»                                                Т.А. Карелина</w:t>
      </w:r>
    </w:p>
    <w:p w:rsidR="005D214D" w:rsidRPr="005D214D" w:rsidRDefault="005D214D" w:rsidP="005D214D">
      <w:pPr>
        <w:widowControl w:val="0"/>
        <w:tabs>
          <w:tab w:val="left" w:pos="1100"/>
        </w:tabs>
        <w:spacing w:after="0" w:line="270" w:lineRule="exact"/>
        <w:ind w:left="20" w:right="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270" w:lineRule="exact"/>
        <w:ind w:left="20" w:right="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270" w:lineRule="exact"/>
        <w:ind w:left="20" w:right="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5D214D" w:rsidRPr="005D214D" w:rsidRDefault="005D214D" w:rsidP="005D214D">
      <w:pPr>
        <w:widowControl w:val="0"/>
        <w:tabs>
          <w:tab w:val="left" w:pos="1100"/>
        </w:tabs>
        <w:spacing w:after="0" w:line="270" w:lineRule="exact"/>
        <w:ind w:left="20" w:right="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5D214D" w:rsidRPr="005D214D" w:rsidRDefault="005D214D" w:rsidP="005D214D">
      <w:pPr>
        <w:spacing w:after="0" w:line="240" w:lineRule="auto"/>
        <w:ind w:left="10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027F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10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УТВЕРЖДЕН</w:t>
      </w:r>
    </w:p>
    <w:p w:rsidR="005D214D" w:rsidRPr="005D214D" w:rsidRDefault="005D214D" w:rsidP="005D21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Постановлением </w:t>
      </w:r>
    </w:p>
    <w:p w:rsidR="005D214D" w:rsidRPr="005D214D" w:rsidRDefault="005D214D" w:rsidP="005D21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администрации </w:t>
      </w:r>
    </w:p>
    <w:p w:rsidR="005D214D" w:rsidRPr="005D214D" w:rsidRDefault="005D214D" w:rsidP="005D21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сельского поселения «Усть-Наринзорское»</w:t>
      </w:r>
    </w:p>
    <w:p w:rsidR="005D214D" w:rsidRPr="005D214D" w:rsidRDefault="005D214D" w:rsidP="005D2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от 1 сентября 2016 года  № 39</w:t>
      </w: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4D" w:rsidRPr="005D214D" w:rsidRDefault="005D214D" w:rsidP="005D214D">
      <w:pPr>
        <w:widowControl w:val="0"/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pacing w:val="-5"/>
          <w:sz w:val="28"/>
          <w:szCs w:val="28"/>
        </w:rPr>
      </w:pPr>
      <w:r w:rsidRPr="005D214D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>ПОРЯДОК</w:t>
      </w:r>
    </w:p>
    <w:p w:rsidR="005D214D" w:rsidRPr="005D214D" w:rsidRDefault="005D214D" w:rsidP="005D214D">
      <w:pPr>
        <w:widowControl w:val="0"/>
        <w:spacing w:after="0" w:line="322" w:lineRule="exact"/>
        <w:ind w:left="20" w:right="20"/>
        <w:jc w:val="center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</w:pPr>
      <w:r w:rsidRPr="005D214D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>принятия решений о признании безнадежной к взысканию задолженности по платежам в  консолидированный бюджет Забайкальского края</w:t>
      </w:r>
    </w:p>
    <w:p w:rsidR="005D214D" w:rsidRPr="005D214D" w:rsidRDefault="005D214D" w:rsidP="005D214D">
      <w:pPr>
        <w:widowControl w:val="0"/>
        <w:spacing w:after="0" w:line="322" w:lineRule="exact"/>
        <w:ind w:left="20" w:right="20"/>
        <w:jc w:val="center"/>
        <w:rPr>
          <w:b/>
          <w:bCs/>
          <w:spacing w:val="-5"/>
          <w:sz w:val="26"/>
          <w:szCs w:val="26"/>
        </w:rPr>
      </w:pPr>
    </w:p>
    <w:p w:rsidR="005D214D" w:rsidRPr="005D214D" w:rsidRDefault="005D214D" w:rsidP="005D214D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</w:t>
      </w: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proofErr w:type="gramEnd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регламентирующий   процедуру принятия решений о признании безнадежной к взысканию задолженности по платежам в консолидированный бюджет Забайкальского края в отношении которых Администрация сельского поселения «Усть-Наринзорское» осуществляет полномочия главного администратора доходов консолидированного бюджета Забайкальского края.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Решения о признании безнадежной к взысканию задолженности по платежам в консолидированный бюджет Забайкальского края  принимаются Администрацией сельского поселения «Усть-Наринзорское»  в части сумм по неналоговым доходам </w:t>
      </w:r>
      <w:r w:rsidR="00027F1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консолидированный бюджет Забайкальского края.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Случаи признания безнадежной к взысканию задолженности по платежам в консолидированный бюджет Забайкальского края: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смерти физического лица - плательщика платежей в консолидированный бюджет</w:t>
      </w:r>
      <w:r w:rsidR="00BA5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  или объявления его умершим в порядке, установленном гражданским процессуальным законодательством Российской Федерации;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признания банкротом индивидуального предпринимателя - плательщика платежей в консолидированный бюджет Забайкальского края в соответствии с Федеральным законом от 26 октября 2002 года № 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ликвидации организации - плательщика платежей в консолидированный бюджет Забайкальского края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принятия судом акта, в соответствии с которым Администрация сельского поселения «Усть-Наринзорское» утрачивает возможность взыскания задолженности по платежам в консолидированный бюджет Забайкальского края в связи с истечением установленного срока ее взыскания (срока исковой давности), в том числе вынесения судом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статьи 46 Федерального закона от 02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Административные штрафы, не уплаченные в установленный срок, также признаются безнадежными к взысканию 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 Решения о признании безнадежной к взысканию задолженности по платежам в консолидированный бюджет Забайкальского края принимается комиссией по поступлению и выбытию активов  финансов Администрации сельского поселения «Усть-Наринзорское» Забайкальского края (далее - Комиссия). Инициатором рассмотрения вопросов о признании безнадежной к взысканию задолженности  и списание невозможной к взысканию задолженности по платежам в консолидированный бюджет Забайкальского края  выступает руководитель структурного подразделения Министерства при наличии следующих документов: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выписки из отчетности Администрация сельского поселения «Усть-Наринзорское» об учитываемых суммах задолженности по уплате платежей </w:t>
      </w:r>
      <w:proofErr w:type="spell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вконсолидированный</w:t>
      </w:r>
      <w:proofErr w:type="spellEnd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Забайкальского края;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справки о принятых мерах по обеспечению взыскания задолженности по платежам в консолидированный бюджет Забайкальского края;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документов, подтверждающих случаи признания безнадежной к взысканию задолженности по платежам в  консолидированный бюджет Забайкальского края, в том числе: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свидетельствующий о смерти физического лица - плательщика платежей в консолидированный бюджет Забайкальского края или подтверждающий факт объявления его умершим (при списании безнадежной к взысканию задолженности физического лица);</w:t>
      </w:r>
      <w:proofErr w:type="gramEnd"/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консолидированный бюджет</w:t>
      </w:r>
      <w:r w:rsidR="00027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края, из Единого государственного реестра юридических лиц о прекращении деятельности в связи с ликвидацией организации - плательщика платежей в консолидированный бюджет</w:t>
      </w:r>
      <w:r w:rsidR="00027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судебный акт, в соответствии с которым Администрация сельского поселения «Усть-Наринзорское» утрачивает возможность взыскания задолженности по платежам в консолидированный бюджет Забайкальского края,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консолидированный бюджет</w:t>
      </w:r>
      <w:r w:rsidR="00027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края;</w:t>
      </w:r>
      <w:proofErr w:type="gramEnd"/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судебного пристава - исполнителя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от 02 октября 2007 года № 229-ФЗ «Об исполнительном производстве».</w:t>
      </w:r>
    </w:p>
    <w:p w:rsidR="005D214D" w:rsidRPr="005D214D" w:rsidRDefault="005D214D" w:rsidP="005D214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вынесения вопроса о признании безнадежной к взысканию задолженности по платежам в консолидированный бюджет Забайкальского края на рассмотрение Комиссии, структурное подразделение Администрации сельского поселения «Усть-Наринзорское», координирующее деятельность, при осуществлении которой образовалась задолженность, осуществляет сбор и подготовку пакета документов подтверждающих наличие оснований по безнадежной к взысканию задолженности по платежам в  консолидированный бюджет Забайкальского края и со служебной запиской  представляет их</w:t>
      </w:r>
      <w:proofErr w:type="gramEnd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секретарю</w:t>
      </w:r>
      <w:proofErr w:type="gramEnd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не менее чем за пять рабочих дней до даты заседания Комиссии.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7. Секретарь Комиссии в течение одного рабочего дня со дня поступления документов, указанных  в пункте 5 настоящего Порядка, осуществляет проверку на соответствие требованиям настоящего Порядка.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8. В случае несоответствия  представленного пакета документов требованиям настоящего Порядка, секретарь Комиссии возвращает его в  структурное подразделение Администрация сельского поселения «Усть-Наринзорское»</w:t>
      </w: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координирующее деятельность, при осуществлении которой образовалась задолженность для доработки.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9. В случае соответствия пакета документов, подтверждающих наличие безнадежной к взысканию задолженности по платежам в консолидированный бюджет Забайкальского края, он передается на рассмотрение Комиссии.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10. Проект Решения о признании безнадежной к взысканию задолженности по платежам в консолидированный бюджет Забайкальского края оформляется Актом о признании безнадежной к взысканию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задолженности по платежам в консолидированный бюджет Забайкальского края (далее – Акт) по форме, согласно приложению к настоящему Порядку.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11.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Акт о признании безнадежной к взысканию задолженности по платежам в консолидированный бюджет Забайкальского края должен содержать перечень, который определяется постановлением Правительства Российской Федерации от 06 мая 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Федерации». 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12.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Сформированный Комиссией Акт утверждается </w:t>
      </w:r>
      <w:r w:rsidR="00BA53C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</w:t>
      </w:r>
      <w:r w:rsidR="00BA5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«Усть-Наринзорское»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лицом, официальн</w:t>
      </w:r>
      <w:r w:rsidR="00BA53C0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его замещающим и направляется</w:t>
      </w:r>
      <w:r w:rsidR="00027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списанию в бюджетном учете задолженности по платежам в консолидированный бюджет Забайкальского края в срок до 5 рабочих дней со дня проведения заседания Комиссии.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0E6" w:rsidRDefault="009410E6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0E6" w:rsidRDefault="009410E6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0E6" w:rsidRDefault="009410E6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0E6" w:rsidRPr="005D214D" w:rsidRDefault="009410E6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УТВЕРЖДЕНО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Постановлением администрации</w:t>
      </w:r>
    </w:p>
    <w:p w:rsidR="005D214D" w:rsidRPr="005D214D" w:rsidRDefault="005D214D" w:rsidP="005D21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сельского поселения «Усть-Наринзорское»</w:t>
      </w:r>
    </w:p>
    <w:p w:rsidR="005D214D" w:rsidRPr="005D214D" w:rsidRDefault="005D214D" w:rsidP="005D214D">
      <w:pPr>
        <w:spacing w:after="0" w:line="240" w:lineRule="auto"/>
        <w:ind w:left="5387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 сентября  2016 года  № 39</w:t>
      </w: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D21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</w:t>
      </w:r>
    </w:p>
    <w:p w:rsidR="00027F11" w:rsidRDefault="005D214D" w:rsidP="00027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D21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комиссии по поступлен</w:t>
      </w:r>
      <w:r w:rsidR="00027F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ию и выбытию активов сельского поселения </w:t>
      </w:r>
    </w:p>
    <w:p w:rsidR="005D214D" w:rsidRPr="00027F11" w:rsidRDefault="00027F11" w:rsidP="00027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«Усть-Наринзорское»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Комиссия по  поступ</w:t>
      </w:r>
      <w:r w:rsidR="00027F1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лению и выбытию активов  Администрации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«Усть-Наринзорское»  (далее - Комиссия) является  координирующим органом Администрации сельского поселения «Усть-Наринзорское», образованным для подготовки решений о признании безнадежной к взысканию задолженности по платежам в консолидированный бюджет Забайкальского края.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Российской Федерации, законами и иными нормативными правовыми актами Забайкальского края, а также настоящим Положением.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Основной задачей Комиссии является подготовка проекта решений о признании безнадежной к взысканию задолженности по платежам в консолидированный бюджет Забайкальского края.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Комиссия для выполнения возложенных на нее задач осуществляет следующие функции: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рассматривает пакет документов, подтверждающих наличие оснований для принятия решений о признании безнадежной к взысканию задолженности по платежам в консолидированный бюджет Забайкальского края;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подготавливает проект решений о признании безнадежной к взысканию задолженности по платежам в консолидированный бюджет Забайкальского края.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Комиссия имеет право: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рассматривать на своих заседаниях вопросы, относящиеся к ее компетенции;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запрашивать в установленном порядке у органов м</w:t>
      </w:r>
      <w:r w:rsidR="00027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естного самоуправления документы 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ее работы;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приглашать на заседания Комиссии должностных лиц исполнительных органов государственной власти, органов местного самоуправления и иных организаций.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Комиссия состоит из шести членов и формируется в составе председателя, заместителя председателя, секретаря и других членов Комиссии.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Состав Комиссии утверждается постановлением Администрации сельского поселения «Усть-Наринзорское»  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 Комиссии: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своим решением назначает дату и время проведения заседаний Комиссии;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 заседаниями Комиссии.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Заместитель председателя Комиссии выполняет поручения председателя Комиссии и осуществляет функции председателя Комиссии в его отсутствие.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Секретарь Комиссии: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организует проведение заседаний Комиссии;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формирует повестку дня заседаний Комиссии, организует подготовку материалов к заседаниям Комиссии;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информирует членов Комиссии о дате, месте и времени проведения заседаний комиссии;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формирует проект Акта заседания Комиссии;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Члены Комиссии: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присутствуют на заседаниях Комиссии и участвуют в обсуждении рассматриваемых вопросов и выработке решений;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представляют предложения к проекту повестки дня заседания Комиссии и свое мнение по рассматриваемым вопросам на имя председателя Комиссии в письменном виде не менее чем за три рабочих дня до дня заседания;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имеют право заблаговременно представлять на имя председателя Комиссии мнение о рассматриваемых на заседании Комиссии вопросах в случае невозможности участия в заседании Комиссии.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Члены Комиссии обладают равными правами при обсуждении рассматриваемых на заседании Комиссии вопросов. Решения Комиссии принимаются большинством голосов присутствующих на заседании членов Комиссии. При равенстве голосов решающим является голос председателя Комиссии.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Заседания Комиссии </w:t>
      </w:r>
      <w:proofErr w:type="gramStart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по мере необходимости и считается</w:t>
      </w:r>
      <w:proofErr w:type="gramEnd"/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правомочным, если на нем присутствует более половины ее состава.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Заседания Комиссии проводит председатель или в его отсутствие заместитель председателя Комиссии.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14. Решения Комиссии принимаются простым большинством голосов присутствующих на заседании членов Комиссии, При равенстве голосов голос председателя Комиссии является решающим.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ходе заседания Комиссии ведется протокол заседания.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По результатам заседания  Комиссии оформляется Акт о признании безнадежной к взысканию задолженности по платежам в консолидированный бюджет Забайкальского края, который  подписывается всеми членами Комиссии и направляется на утверждение</w:t>
      </w:r>
      <w:r w:rsidR="0094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Главе поселения</w:t>
      </w:r>
      <w:proofErr w:type="gramStart"/>
      <w:r w:rsidR="00941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6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7B5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лицу, официально его замещающему, для утверждения. </w:t>
      </w:r>
    </w:p>
    <w:p w:rsidR="005D214D" w:rsidRPr="005D214D" w:rsidRDefault="005D214D" w:rsidP="005D2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17. Организационное обеспечение деятельности  Комиссии осуществляется отделом прогнозирования доходов Администрации сельского поселения «Усть-Наринзорское».</w:t>
      </w: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14D" w:rsidRPr="005D214D" w:rsidRDefault="005D214D" w:rsidP="005D214D">
      <w:pPr>
        <w:spacing w:after="0" w:line="240" w:lineRule="auto"/>
        <w:ind w:left="4820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3A4" w:rsidRDefault="00B833A4"/>
    <w:sectPr w:rsidR="00B833A4" w:rsidSect="00B92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D16E7"/>
    <w:rsid w:val="00027F11"/>
    <w:rsid w:val="001A47F3"/>
    <w:rsid w:val="005D214D"/>
    <w:rsid w:val="007B5699"/>
    <w:rsid w:val="009410E6"/>
    <w:rsid w:val="00B833A4"/>
    <w:rsid w:val="00B9245B"/>
    <w:rsid w:val="00BA53C0"/>
    <w:rsid w:val="00DD16E7"/>
    <w:rsid w:val="00E828C7"/>
    <w:rsid w:val="00F65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1PWpgxEqDPDxMlHqAMHIJxtKrigsBg7BRYDrKCOmfHY=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vW7qcXXIlC0EqDkvnaVLkjeNiW6uwTz12T8bmrvDCV7DZ2Yt3Hj1epB+WJdqL+5X9TJ3ToUs
    47fQYWHk3hbr2A==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XohZXgL87q4dGrJcQQ0z8KjcGoU=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numbering.xml?ContentType=application/vnd.openxmlformats-officedocument.wordprocessingml.numbering+xml">
        <DigestMethod Algorithm="http://www.w3.org/2000/09/xmldsig#sha1"/>
        <DigestValue>y5Bv+3CY4F3E7nJfeUfS7K5OY2Y=</DigestValue>
      </Reference>
      <Reference URI="/word/settings.xml?ContentType=application/vnd.openxmlformats-officedocument.wordprocessingml.settings+xml">
        <DigestMethod Algorithm="http://www.w3.org/2000/09/xmldsig#sha1"/>
        <DigestValue>cmSlqB4vBsi1qG1e29p13VRSKjE=</DigestValue>
      </Reference>
      <Reference URI="/word/styles.xml?ContentType=application/vnd.openxmlformats-officedocument.wordprocessingml.styles+xml">
        <DigestMethod Algorithm="http://www.w3.org/2000/09/xmldsig#sha1"/>
        <DigestValue>xcEpe1MEi3+yzR0tg+ZdYcZ07MA=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2016-10-27T21:21:17Z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2197</Words>
  <Characters>12526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user</cp:lastModifiedBy>
  <cp:revision>7</cp:revision>
  <dcterms:created xsi:type="dcterms:W3CDTF">2016-10-05T06:45:00Z</dcterms:created>
  <dcterms:modified xsi:type="dcterms:W3CDTF">2016-10-26T23:13:00Z</dcterms:modified>
</cp:coreProperties>
</file>