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C5" w:rsidRDefault="008D3DC5" w:rsidP="008D3DC5">
      <w:pPr>
        <w:pStyle w:val="2"/>
      </w:pPr>
      <w:r>
        <w:t>Перечень муниципального имущества сельского поселения</w:t>
      </w:r>
    </w:p>
    <w:p w:rsidR="008D3DC5" w:rsidRDefault="008D3DC5" w:rsidP="008D3DC5">
      <w:pPr>
        <w:tabs>
          <w:tab w:val="left" w:pos="3765"/>
          <w:tab w:val="center" w:pos="4677"/>
          <w:tab w:val="left" w:pos="69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«Усть-Наринзорское» на 2024 </w:t>
      </w:r>
      <w:r>
        <w:rPr>
          <w:rFonts w:ascii="Times New Roman" w:hAnsi="Times New Roman" w:cs="Times New Roman"/>
          <w:b/>
          <w:sz w:val="32"/>
          <w:szCs w:val="32"/>
        </w:rPr>
        <w:t>год</w:t>
      </w:r>
    </w:p>
    <w:tbl>
      <w:tblPr>
        <w:tblStyle w:val="a4"/>
        <w:tblW w:w="101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1"/>
        <w:gridCol w:w="1524"/>
        <w:gridCol w:w="2041"/>
        <w:gridCol w:w="2128"/>
        <w:gridCol w:w="2061"/>
        <w:gridCol w:w="1720"/>
      </w:tblGrid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 пользования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образование, Сретенский район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1.Жилой дом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2.Жилой дом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3.Жилой дом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Жилой дом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Заречная 20</w:t>
            </w: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12.квартира 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1960г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1960г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1961г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1962г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1.Водонапорная башня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2.Водонапорная башня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3.Скважина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4.Здание» Пожарное депо»</w:t>
            </w:r>
          </w:p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16А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4А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лубная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010101001 0,900кв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1971г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№010101002 0,900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1968г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010101003 1981г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010101004 1979г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Грузовой фургон УАЗ 390995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2011г № 01500002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общего пользования, мосты в границах населенных пунктов сельского поселения «Усть-Наринзорское»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км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Мосты-5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1.Кладбище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2.Кладбище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3.Кладбище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  <w:proofErr w:type="spellEnd"/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С.Кокертай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 га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га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 га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га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«Памятник в честь воинов-земляков, погибших в годы ВОВ»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Клубная 12.А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8D3DC5" w:rsidTr="008D3D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БИКДО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«Усть-Наринзорское»</w:t>
            </w:r>
          </w:p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 w:rsidP="00090E22">
            <w:pPr>
              <w:pStyle w:val="a3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библиотеки</w:t>
            </w:r>
          </w:p>
          <w:p w:rsidR="008D3DC5" w:rsidRDefault="008D3DC5" w:rsidP="00090E22">
            <w:pPr>
              <w:pStyle w:val="a3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дома культуры</w:t>
            </w:r>
          </w:p>
          <w:p w:rsidR="008D3DC5" w:rsidRDefault="008D3DC5" w:rsidP="00090E22">
            <w:pPr>
              <w:pStyle w:val="a3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клуба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673542,Забайкальский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край,Сретенский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сть-Наринзор</w:t>
            </w:r>
            <w:proofErr w:type="spellEnd"/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1966г № 01010003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1988г № 01010004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1989г № 01010007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C5" w:rsidRDefault="008D3DC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DC5" w:rsidRDefault="008D3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</w:tbl>
    <w:p w:rsidR="008D3DC5" w:rsidRDefault="008D3DC5" w:rsidP="008D3DC5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D3DC5" w:rsidRDefault="008D3DC5" w:rsidP="008D3DC5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9134F" w:rsidRDefault="008D3DC5">
      <w:r>
        <w:rPr>
          <w:noProof/>
          <w:lang w:eastAsia="ru-RU"/>
        </w:rPr>
        <w:drawing>
          <wp:inline distT="0" distB="0" distL="0" distR="0" wp14:anchorId="3777923D" wp14:editId="0131F246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1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4892"/>
    <w:multiLevelType w:val="hybridMultilevel"/>
    <w:tmpl w:val="ED4E5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DC5"/>
    <w:rsid w:val="0019134F"/>
    <w:rsid w:val="008D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C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D3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D3DC5"/>
    <w:pPr>
      <w:ind w:left="720"/>
      <w:contextualSpacing/>
    </w:pPr>
  </w:style>
  <w:style w:type="table" w:styleId="a4">
    <w:name w:val="Table Grid"/>
    <w:basedOn w:val="a1"/>
    <w:uiPriority w:val="59"/>
    <w:rsid w:val="008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3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3D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C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D3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D3DC5"/>
    <w:pPr>
      <w:ind w:left="720"/>
      <w:contextualSpacing/>
    </w:pPr>
  </w:style>
  <w:style w:type="table" w:styleId="a4">
    <w:name w:val="Table Grid"/>
    <w:basedOn w:val="a1"/>
    <w:uiPriority w:val="59"/>
    <w:rsid w:val="008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3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3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1420</Characters>
  <Application>Microsoft Office Word</Application>
  <DocSecurity>0</DocSecurity>
  <Lines>11</Lines>
  <Paragraphs>3</Paragraphs>
  <ScaleCrop>false</ScaleCrop>
  <Company>Home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2024-06-10T00:24:00Z</dcterms:created>
  <dcterms:modified xsi:type="dcterms:W3CDTF">2024-06-10T00:30:00Z</dcterms:modified>
</cp:coreProperties>
</file>