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C0F" w:rsidRDefault="003A0C0F" w:rsidP="00F46C2C">
      <w:pPr>
        <w:tabs>
          <w:tab w:val="left" w:pos="360"/>
        </w:tabs>
        <w:spacing w:after="0" w:line="240" w:lineRule="auto"/>
        <w:ind w:right="-6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АДМИНИСТРАЦИЯ СЕЛЬСКОГО  ПОСЕЛЕНИЯ</w:t>
      </w:r>
    </w:p>
    <w:p w:rsidR="00400C38" w:rsidRDefault="00400C38" w:rsidP="00F46C2C">
      <w:pPr>
        <w:tabs>
          <w:tab w:val="left" w:pos="360"/>
        </w:tabs>
        <w:spacing w:after="0" w:line="240" w:lineRule="auto"/>
        <w:ind w:right="-6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 «УСТЬ-НАРИНЗОРСКОЕ»</w:t>
      </w:r>
    </w:p>
    <w:p w:rsidR="00400C38" w:rsidRPr="00400C38" w:rsidRDefault="00400C38" w:rsidP="00F46C2C">
      <w:pPr>
        <w:tabs>
          <w:tab w:val="left" w:pos="360"/>
        </w:tabs>
        <w:spacing w:after="0" w:line="240" w:lineRule="auto"/>
        <w:ind w:right="-6"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МУНИЦИПАЛЬНОГО РАЙОНА «СРЕТЕНСКИЙ РАЙОН»</w:t>
      </w:r>
    </w:p>
    <w:p w:rsidR="00400C38" w:rsidRDefault="00400C38" w:rsidP="00F46C2C">
      <w:pPr>
        <w:tabs>
          <w:tab w:val="left" w:pos="360"/>
        </w:tabs>
        <w:spacing w:after="0" w:line="240" w:lineRule="auto"/>
        <w:ind w:right="-6"/>
        <w:jc w:val="center"/>
        <w:rPr>
          <w:rFonts w:ascii="Times New Roman" w:hAnsi="Times New Roman"/>
          <w:i/>
          <w:iCs/>
          <w:sz w:val="28"/>
          <w:szCs w:val="28"/>
        </w:rPr>
      </w:pPr>
    </w:p>
    <w:p w:rsidR="00F46C2C" w:rsidRPr="00011A34" w:rsidRDefault="00F46C2C" w:rsidP="00F46C2C">
      <w:pPr>
        <w:suppressAutoHyphens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F46C2C" w:rsidRPr="00011A34" w:rsidRDefault="00F46C2C" w:rsidP="00F46C2C">
      <w:pPr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F46C2C" w:rsidRPr="00400C38" w:rsidRDefault="00400C38" w:rsidP="00400C38">
      <w:pPr>
        <w:suppressAutoHyphens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400C38">
        <w:rPr>
          <w:rFonts w:ascii="Times New Roman" w:hAnsi="Times New Roman"/>
          <w:b/>
          <w:bCs/>
          <w:sz w:val="28"/>
          <w:szCs w:val="28"/>
        </w:rPr>
        <w:t xml:space="preserve">                    </w:t>
      </w:r>
      <w:r w:rsidR="00566340">
        <w:rPr>
          <w:rFonts w:ascii="Times New Roman" w:hAnsi="Times New Roman"/>
          <w:b/>
          <w:bCs/>
          <w:sz w:val="28"/>
          <w:szCs w:val="28"/>
        </w:rPr>
        <w:t xml:space="preserve">                 </w:t>
      </w:r>
      <w:proofErr w:type="gramStart"/>
      <w:r w:rsidR="00566340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="00566340">
        <w:rPr>
          <w:rFonts w:ascii="Times New Roman" w:hAnsi="Times New Roman"/>
          <w:b/>
          <w:bCs/>
          <w:sz w:val="28"/>
          <w:szCs w:val="28"/>
        </w:rPr>
        <w:t xml:space="preserve"> О С Т А Н О В Л Е Н И Е</w:t>
      </w:r>
    </w:p>
    <w:p w:rsidR="00F46C2C" w:rsidRPr="00011A34" w:rsidRDefault="00F46C2C" w:rsidP="00F46C2C">
      <w:pPr>
        <w:suppressAutoHyphens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F46C2C" w:rsidRPr="00011A34" w:rsidRDefault="00894DA7" w:rsidP="00F46C2C">
      <w:pPr>
        <w:suppressAutoHyphens/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 июля </w:t>
      </w:r>
      <w:r w:rsidR="000B3D0C">
        <w:rPr>
          <w:rFonts w:ascii="Times New Roman" w:hAnsi="Times New Roman"/>
          <w:bCs/>
          <w:sz w:val="28"/>
          <w:szCs w:val="28"/>
        </w:rPr>
        <w:t xml:space="preserve">  2015</w:t>
      </w:r>
      <w:r w:rsidR="00400C38">
        <w:rPr>
          <w:rFonts w:ascii="Times New Roman" w:hAnsi="Times New Roman"/>
          <w:bCs/>
          <w:sz w:val="28"/>
          <w:szCs w:val="28"/>
        </w:rPr>
        <w:t xml:space="preserve">года                                                   </w:t>
      </w:r>
      <w:r w:rsidR="00566340">
        <w:rPr>
          <w:rFonts w:ascii="Times New Roman" w:hAnsi="Times New Roman"/>
          <w:bCs/>
          <w:sz w:val="28"/>
          <w:szCs w:val="28"/>
        </w:rPr>
        <w:t xml:space="preserve">                 </w:t>
      </w:r>
      <w:r w:rsidR="00400C38">
        <w:rPr>
          <w:rFonts w:ascii="Times New Roman" w:hAnsi="Times New Roman"/>
          <w:bCs/>
          <w:sz w:val="28"/>
          <w:szCs w:val="28"/>
        </w:rPr>
        <w:t xml:space="preserve"> </w:t>
      </w:r>
      <w:r w:rsidR="00F46C2C" w:rsidRPr="00011A34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</w:rPr>
        <w:t>25</w:t>
      </w:r>
    </w:p>
    <w:p w:rsidR="00F46C2C" w:rsidRDefault="00400C38" w:rsidP="00F46C2C">
      <w:pPr>
        <w:pStyle w:val="ConsPlusTitle"/>
        <w:suppressAutoHyphens/>
        <w:ind w:firstLine="709"/>
        <w:jc w:val="both"/>
        <w:rPr>
          <w:b w:val="0"/>
        </w:rPr>
      </w:pPr>
      <w:r>
        <w:rPr>
          <w:b w:val="0"/>
        </w:rPr>
        <w:t xml:space="preserve">                                                с.Усть-Наринзор</w:t>
      </w:r>
    </w:p>
    <w:p w:rsidR="00400C38" w:rsidRPr="00011A34" w:rsidRDefault="00400C38" w:rsidP="00F46C2C">
      <w:pPr>
        <w:pStyle w:val="ConsPlusTitle"/>
        <w:suppressAutoHyphens/>
        <w:ind w:firstLine="709"/>
        <w:jc w:val="both"/>
        <w:rPr>
          <w:b w:val="0"/>
        </w:rPr>
      </w:pPr>
    </w:p>
    <w:p w:rsidR="00894DA7" w:rsidRPr="00C37DAC" w:rsidRDefault="00894DA7" w:rsidP="00894DA7">
      <w:pPr>
        <w:pStyle w:val="ConsPlusTitle"/>
        <w:suppressAutoHyphens/>
        <w:ind w:firstLine="709"/>
        <w:jc w:val="center"/>
      </w:pPr>
      <w:r>
        <w:t xml:space="preserve">О внесении изменений в Постановление Администрации сельского </w:t>
      </w:r>
      <w:r w:rsidR="00F43F3D">
        <w:t xml:space="preserve">поселения «Усть-Наринзорское» </w:t>
      </w:r>
      <w:r>
        <w:t xml:space="preserve">№28 </w:t>
      </w:r>
      <w:r w:rsidR="007552A4">
        <w:t>от 20.07.2010 года «Об утверждении Положения о комиссии по урегулированию конфликта интересов в Администрации сельского поселения «Усть-Наринзорское»</w:t>
      </w:r>
    </w:p>
    <w:p w:rsidR="00275570" w:rsidRPr="00C37DAC" w:rsidRDefault="00275570" w:rsidP="00275570">
      <w:pPr>
        <w:suppressAutoHyphens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75570" w:rsidRPr="009E7F50" w:rsidRDefault="00860B9F" w:rsidP="00860B9F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 Протеста Прокурора Сретенского района №1-414в-2015 от 19.06.2015 года на Постановление Главы администрации сельского поселения «Усть-Наринзорское»№28 от 20.07.2010 года «Об утверждении Положения о комиссии по урегулированию конфликта интересов в Администрации сельского поселения «Усть-Наринзорское», Администрация сельского поселения «Усть-Наринзорское» постановляет:</w:t>
      </w:r>
    </w:p>
    <w:p w:rsidR="00D1658A" w:rsidRPr="009E7F50" w:rsidRDefault="00860B9F" w:rsidP="00D82580">
      <w:pPr>
        <w:numPr>
          <w:ilvl w:val="0"/>
          <w:numId w:val="3"/>
        </w:numPr>
        <w:suppressAutoHyphens/>
        <w:spacing w:after="0"/>
        <w:ind w:left="0" w:firstLine="218"/>
        <w:jc w:val="both"/>
        <w:rPr>
          <w:rFonts w:ascii="Times New Roman" w:hAnsi="Times New Roman"/>
          <w:sz w:val="28"/>
          <w:szCs w:val="28"/>
        </w:rPr>
      </w:pPr>
      <w:r w:rsidRPr="009E7F50">
        <w:rPr>
          <w:rFonts w:ascii="Times New Roman" w:hAnsi="Times New Roman"/>
          <w:b/>
          <w:sz w:val="28"/>
          <w:szCs w:val="28"/>
        </w:rPr>
        <w:t>Пункт 3.1. Положения дополнить</w:t>
      </w:r>
      <w:r w:rsidR="00D1658A" w:rsidRPr="009E7F50">
        <w:rPr>
          <w:rFonts w:ascii="Times New Roman" w:hAnsi="Times New Roman"/>
          <w:b/>
          <w:sz w:val="28"/>
          <w:szCs w:val="28"/>
        </w:rPr>
        <w:t xml:space="preserve"> следующим</w:t>
      </w:r>
      <w:r w:rsidR="009E7F50">
        <w:rPr>
          <w:rFonts w:ascii="Times New Roman" w:hAnsi="Times New Roman"/>
          <w:b/>
          <w:sz w:val="28"/>
          <w:szCs w:val="28"/>
        </w:rPr>
        <w:t>:</w:t>
      </w:r>
      <w:r w:rsidR="00D1658A" w:rsidRPr="009E7F50">
        <w:rPr>
          <w:rFonts w:ascii="Times New Roman" w:hAnsi="Times New Roman"/>
          <w:b/>
          <w:sz w:val="28"/>
          <w:szCs w:val="28"/>
        </w:rPr>
        <w:t xml:space="preserve">  </w:t>
      </w:r>
      <w:r w:rsidR="00D1658A" w:rsidRPr="009E7F50">
        <w:rPr>
          <w:rFonts w:ascii="Times New Roman" w:hAnsi="Times New Roman"/>
          <w:sz w:val="28"/>
          <w:szCs w:val="28"/>
        </w:rPr>
        <w:t>основанием для проведения заседания комиссии является</w:t>
      </w:r>
      <w:proofErr w:type="gramStart"/>
      <w:r w:rsidR="00D1658A" w:rsidRPr="009E7F50">
        <w:rPr>
          <w:rFonts w:ascii="Times New Roman" w:hAnsi="Times New Roman"/>
          <w:sz w:val="28"/>
          <w:szCs w:val="28"/>
        </w:rPr>
        <w:t xml:space="preserve">  :</w:t>
      </w:r>
      <w:proofErr w:type="gramEnd"/>
      <w:r w:rsidR="009E7F50">
        <w:rPr>
          <w:rFonts w:ascii="Times New Roman" w:hAnsi="Times New Roman"/>
          <w:sz w:val="28"/>
          <w:szCs w:val="28"/>
        </w:rPr>
        <w:t xml:space="preserve"> </w:t>
      </w:r>
      <w:r w:rsidR="005B1C2B" w:rsidRPr="009E7F50">
        <w:rPr>
          <w:rFonts w:ascii="Times New Roman" w:hAnsi="Times New Roman"/>
          <w:sz w:val="28"/>
          <w:szCs w:val="28"/>
        </w:rPr>
        <w:t xml:space="preserve">«поступившее в соответствии с частью 4 статьи 12 Федерального закона от 25 декабря 2008 г. №273-ФЗ «О противодействии коррупции» и статьей 64.1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администрации поселения, трудового или гражданско-правового договора  на </w:t>
      </w:r>
      <w:proofErr w:type="gramStart"/>
      <w:r w:rsidR="005B1C2B" w:rsidRPr="009E7F50">
        <w:rPr>
          <w:rFonts w:ascii="Times New Roman" w:hAnsi="Times New Roman"/>
          <w:sz w:val="28"/>
          <w:szCs w:val="28"/>
        </w:rPr>
        <w:t>выполнение  работ (оказание услуг), если отдельные функции муниципального управления данной организацией входи</w:t>
      </w:r>
      <w:r w:rsidR="00D1658A" w:rsidRPr="009E7F50">
        <w:rPr>
          <w:rFonts w:ascii="Times New Roman" w:hAnsi="Times New Roman"/>
          <w:sz w:val="28"/>
          <w:szCs w:val="28"/>
        </w:rPr>
        <w:t>ли в его должностные (служебные</w:t>
      </w:r>
      <w:r w:rsidR="005B1C2B" w:rsidRPr="009E7F50">
        <w:rPr>
          <w:rFonts w:ascii="Times New Roman" w:hAnsi="Times New Roman"/>
          <w:sz w:val="28"/>
          <w:szCs w:val="28"/>
        </w:rPr>
        <w:t>) обязанности, исполняемые во время замещения должности в органе местного самоуправления, при условии</w:t>
      </w:r>
      <w:r w:rsidR="00D1658A" w:rsidRPr="009E7F50">
        <w:rPr>
          <w:rFonts w:ascii="Times New Roman" w:hAnsi="Times New Roman"/>
          <w:sz w:val="28"/>
          <w:szCs w:val="28"/>
        </w:rPr>
        <w:t xml:space="preserve">, что указанному </w:t>
      </w:r>
      <w:r w:rsidR="005B1C2B" w:rsidRPr="009E7F50">
        <w:rPr>
          <w:rFonts w:ascii="Times New Roman" w:hAnsi="Times New Roman"/>
          <w:sz w:val="28"/>
          <w:szCs w:val="28"/>
        </w:rPr>
        <w:t>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 или</w:t>
      </w:r>
      <w:proofErr w:type="gramEnd"/>
      <w:r w:rsidR="005B1C2B" w:rsidRPr="009E7F50">
        <w:rPr>
          <w:rFonts w:ascii="Times New Roman" w:hAnsi="Times New Roman"/>
          <w:sz w:val="28"/>
          <w:szCs w:val="28"/>
        </w:rPr>
        <w:t xml:space="preserve"> некоммерческой организации либо на выполнение им работы на условиях</w:t>
      </w:r>
      <w:r w:rsidR="00D1658A" w:rsidRPr="009E7F50">
        <w:rPr>
          <w:rFonts w:ascii="Times New Roman" w:hAnsi="Times New Roman"/>
          <w:sz w:val="28"/>
          <w:szCs w:val="28"/>
        </w:rPr>
        <w:t xml:space="preserve"> </w:t>
      </w:r>
      <w:r w:rsidR="00D82580">
        <w:rPr>
          <w:rFonts w:ascii="Times New Roman" w:hAnsi="Times New Roman"/>
          <w:sz w:val="28"/>
          <w:szCs w:val="28"/>
        </w:rPr>
        <w:t xml:space="preserve">гражданского </w:t>
      </w:r>
      <w:r w:rsidR="00D1658A" w:rsidRPr="009E7F50">
        <w:rPr>
          <w:rFonts w:ascii="Times New Roman" w:hAnsi="Times New Roman"/>
          <w:sz w:val="28"/>
          <w:szCs w:val="28"/>
        </w:rPr>
        <w:t>правового договора в коммерческой или некоммерческой организации комиссией не рассматривался;</w:t>
      </w:r>
    </w:p>
    <w:p w:rsidR="00860B9F" w:rsidRPr="009E7F50" w:rsidRDefault="00D1658A" w:rsidP="00D82580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9E7F50">
        <w:rPr>
          <w:rFonts w:ascii="Times New Roman" w:hAnsi="Times New Roman"/>
          <w:sz w:val="28"/>
          <w:szCs w:val="28"/>
        </w:rPr>
        <w:lastRenderedPageBreak/>
        <w:t xml:space="preserve">Представление Главой администрации поселения материалов проверки, свидетельствующих о представлении муниципальным служащим недостоверных </w:t>
      </w:r>
      <w:r w:rsidR="00361F0A" w:rsidRPr="009E7F50">
        <w:rPr>
          <w:rFonts w:ascii="Times New Roman" w:hAnsi="Times New Roman"/>
          <w:sz w:val="28"/>
          <w:szCs w:val="28"/>
        </w:rPr>
        <w:t>или неполных сведений о доходах, об имуществе и обязательствах имущественного характера</w:t>
      </w:r>
      <w:r w:rsidRPr="009E7F50">
        <w:rPr>
          <w:rFonts w:ascii="Times New Roman" w:hAnsi="Times New Roman"/>
          <w:sz w:val="28"/>
          <w:szCs w:val="28"/>
        </w:rPr>
        <w:t>»</w:t>
      </w:r>
    </w:p>
    <w:p w:rsidR="00361F0A" w:rsidRPr="009E7F50" w:rsidRDefault="00361F0A" w:rsidP="00361F0A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E7F50">
        <w:rPr>
          <w:rFonts w:ascii="Times New Roman" w:hAnsi="Times New Roman"/>
          <w:b/>
          <w:sz w:val="28"/>
          <w:szCs w:val="28"/>
        </w:rPr>
        <w:t>Пункт 3.10 Положения</w:t>
      </w:r>
      <w:r w:rsidR="00583820" w:rsidRPr="009E7F50">
        <w:rPr>
          <w:rFonts w:ascii="Times New Roman" w:hAnsi="Times New Roman"/>
          <w:b/>
          <w:sz w:val="28"/>
          <w:szCs w:val="28"/>
        </w:rPr>
        <w:t xml:space="preserve"> изложить в новой редакции</w:t>
      </w:r>
      <w:r w:rsidRPr="009E7F50">
        <w:rPr>
          <w:rFonts w:ascii="Times New Roman" w:hAnsi="Times New Roman"/>
          <w:b/>
          <w:sz w:val="28"/>
          <w:szCs w:val="28"/>
        </w:rPr>
        <w:t xml:space="preserve">: </w:t>
      </w:r>
    </w:p>
    <w:p w:rsidR="00275570" w:rsidRPr="009E7F50" w:rsidRDefault="00583820" w:rsidP="009E7F5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F50">
        <w:rPr>
          <w:rFonts w:ascii="Times New Roman" w:hAnsi="Times New Roman" w:cs="Times New Roman"/>
          <w:sz w:val="28"/>
          <w:szCs w:val="28"/>
        </w:rPr>
        <w:t>«Заседание комиссии проводится в присутствии государственного служащего, в отношении которого рассматривается вопрос о соблюдении требований  к служебному поведению и (или) требований об урегулировании</w:t>
      </w:r>
    </w:p>
    <w:p w:rsidR="00583820" w:rsidRPr="009E7F50" w:rsidRDefault="009E7F50" w:rsidP="009E7F50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83820" w:rsidRPr="009E7F50">
        <w:rPr>
          <w:rFonts w:ascii="Times New Roman" w:hAnsi="Times New Roman" w:cs="Times New Roman"/>
          <w:sz w:val="28"/>
          <w:szCs w:val="28"/>
        </w:rPr>
        <w:t>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</w:t>
      </w:r>
      <w:r w:rsidR="00C22D7B" w:rsidRPr="009E7F50">
        <w:rPr>
          <w:rFonts w:ascii="Times New Roman" w:hAnsi="Times New Roman" w:cs="Times New Roman"/>
          <w:sz w:val="28"/>
          <w:szCs w:val="28"/>
        </w:rPr>
        <w:t xml:space="preserve"> или гражданина, замещавшего до</w:t>
      </w:r>
      <w:r w:rsidR="00583820" w:rsidRPr="009E7F50">
        <w:rPr>
          <w:rFonts w:ascii="Times New Roman" w:hAnsi="Times New Roman" w:cs="Times New Roman"/>
          <w:sz w:val="28"/>
          <w:szCs w:val="28"/>
        </w:rPr>
        <w:t xml:space="preserve">лжность государственной службы в государственном органе, о рассмотрении указанного вопроса </w:t>
      </w:r>
      <w:r w:rsidR="004A41CD" w:rsidRPr="009E7F50">
        <w:rPr>
          <w:rFonts w:ascii="Times New Roman" w:hAnsi="Times New Roman" w:cs="Times New Roman"/>
          <w:sz w:val="28"/>
          <w:szCs w:val="28"/>
        </w:rPr>
        <w:t>без его участия заседание комиссии проводится в его отсутствие.</w:t>
      </w:r>
      <w:r w:rsidR="00EF1AA3" w:rsidRPr="009E7F50">
        <w:rPr>
          <w:rFonts w:ascii="Times New Roman" w:hAnsi="Times New Roman" w:cs="Times New Roman"/>
          <w:sz w:val="28"/>
          <w:szCs w:val="28"/>
        </w:rPr>
        <w:t xml:space="preserve"> </w:t>
      </w:r>
      <w:r w:rsidR="003A0C0F" w:rsidRPr="009E7F50">
        <w:rPr>
          <w:rFonts w:ascii="Times New Roman" w:hAnsi="Times New Roman" w:cs="Times New Roman"/>
          <w:sz w:val="28"/>
          <w:szCs w:val="28"/>
        </w:rPr>
        <w:t xml:space="preserve">В случае неявки на заседание </w:t>
      </w:r>
      <w:r w:rsidR="00EF1AA3" w:rsidRPr="009E7F50">
        <w:rPr>
          <w:rFonts w:ascii="Times New Roman" w:hAnsi="Times New Roman" w:cs="Times New Roman"/>
          <w:sz w:val="28"/>
          <w:szCs w:val="28"/>
        </w:rPr>
        <w:t>комиссии государственного служащего (его представителя) и при отсутствии письменной просьбы государственного служащего о рассмотрении данного вопроса без его участия рассмотрение вопроса откладывается. В случае повторной неявки государственного служащего без уважительной причины комиссия может принять решение о рассмотрении данного вопроса в отсутствие государственного служащего</w:t>
      </w:r>
      <w:proofErr w:type="gramStart"/>
      <w:r w:rsidR="00EF1AA3" w:rsidRPr="009E7F50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EF1AA3" w:rsidRPr="009E7F50">
        <w:rPr>
          <w:rFonts w:ascii="Times New Roman" w:hAnsi="Times New Roman" w:cs="Times New Roman"/>
          <w:sz w:val="28"/>
          <w:szCs w:val="28"/>
        </w:rPr>
        <w:t xml:space="preserve"> случае неявки на заседание комиссии гражданина, замещавшего должность государственной службы в государственном органе (его представителя),при условии, что указанный гражданин сменил место жительства и были приняты все меры по информированию его о дате проведения заседания комиссии, комиссия может принять решение о рассмотрении данного вопроса в отсутствие указанного гражданина»</w:t>
      </w:r>
    </w:p>
    <w:p w:rsidR="00EF1AA3" w:rsidRPr="009E7F50" w:rsidRDefault="00EF1AA3" w:rsidP="00EF1AA3">
      <w:pPr>
        <w:pStyle w:val="ConsNormal"/>
        <w:widowControl/>
        <w:numPr>
          <w:ilvl w:val="0"/>
          <w:numId w:val="3"/>
        </w:numPr>
        <w:suppressAutoHyphens/>
        <w:ind w:righ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7F50">
        <w:rPr>
          <w:rFonts w:ascii="Times New Roman" w:hAnsi="Times New Roman" w:cs="Times New Roman"/>
          <w:b/>
          <w:sz w:val="28"/>
          <w:szCs w:val="28"/>
        </w:rPr>
        <w:t>Пу</w:t>
      </w:r>
      <w:r w:rsidR="0040157D" w:rsidRPr="009E7F50">
        <w:rPr>
          <w:rFonts w:ascii="Times New Roman" w:hAnsi="Times New Roman" w:cs="Times New Roman"/>
          <w:b/>
          <w:sz w:val="28"/>
          <w:szCs w:val="28"/>
        </w:rPr>
        <w:t>нкт 3.13 Положения изложить в новой редакции</w:t>
      </w:r>
      <w:r w:rsidRPr="009E7F50">
        <w:rPr>
          <w:rFonts w:ascii="Times New Roman" w:hAnsi="Times New Roman" w:cs="Times New Roman"/>
          <w:b/>
          <w:sz w:val="28"/>
          <w:szCs w:val="28"/>
        </w:rPr>
        <w:t>:</w:t>
      </w:r>
    </w:p>
    <w:p w:rsidR="008E18B6" w:rsidRPr="009E7F50" w:rsidRDefault="0040157D" w:rsidP="000326A8">
      <w:pPr>
        <w:pStyle w:val="ConsNormal"/>
        <w:widowControl/>
        <w:suppressAutoHyphens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7F50">
        <w:rPr>
          <w:rFonts w:ascii="Times New Roman" w:hAnsi="Times New Roman" w:cs="Times New Roman"/>
          <w:sz w:val="28"/>
          <w:szCs w:val="28"/>
        </w:rPr>
        <w:t>«по итогам рассмотрения вопросов, указанных в подпунктах « а, б</w:t>
      </w:r>
      <w:proofErr w:type="gramStart"/>
      <w:r w:rsidRPr="009E7F50">
        <w:rPr>
          <w:rFonts w:ascii="Times New Roman" w:hAnsi="Times New Roman" w:cs="Times New Roman"/>
          <w:sz w:val="28"/>
          <w:szCs w:val="28"/>
        </w:rPr>
        <w:t>,г</w:t>
      </w:r>
      <w:proofErr w:type="gramEnd"/>
      <w:r w:rsidRPr="009E7F50">
        <w:rPr>
          <w:rFonts w:ascii="Times New Roman" w:hAnsi="Times New Roman" w:cs="Times New Roman"/>
          <w:sz w:val="28"/>
          <w:szCs w:val="28"/>
        </w:rPr>
        <w:t>,д» пункта 16 Положения</w:t>
      </w:r>
      <w:r w:rsidR="009E7F50">
        <w:rPr>
          <w:rFonts w:ascii="Times New Roman" w:hAnsi="Times New Roman" w:cs="Times New Roman"/>
          <w:sz w:val="28"/>
          <w:szCs w:val="28"/>
        </w:rPr>
        <w:t xml:space="preserve"> «О</w:t>
      </w:r>
      <w:r w:rsidRPr="009E7F50">
        <w:rPr>
          <w:rFonts w:ascii="Times New Roman" w:hAnsi="Times New Roman" w:cs="Times New Roman"/>
          <w:sz w:val="28"/>
          <w:szCs w:val="28"/>
        </w:rPr>
        <w:t xml:space="preserve"> комиссиях по соблюдению требований  к служебному поведению федеральных  государственных служащих и урегулированию конфликта интересов», утвержденного Указом Президента РФ от 08.03.2015</w:t>
      </w:r>
      <w:r w:rsidR="009E7F50">
        <w:rPr>
          <w:rFonts w:ascii="Times New Roman" w:hAnsi="Times New Roman" w:cs="Times New Roman"/>
          <w:sz w:val="28"/>
          <w:szCs w:val="28"/>
        </w:rPr>
        <w:t>г.</w:t>
      </w:r>
      <w:r w:rsidRPr="009E7F50">
        <w:rPr>
          <w:rFonts w:ascii="Times New Roman" w:hAnsi="Times New Roman" w:cs="Times New Roman"/>
          <w:sz w:val="28"/>
          <w:szCs w:val="28"/>
        </w:rPr>
        <w:t xml:space="preserve"> №120  «О некоторых вопросах пр</w:t>
      </w:r>
      <w:r w:rsidR="000326A8" w:rsidRPr="009E7F50">
        <w:rPr>
          <w:rFonts w:ascii="Times New Roman" w:hAnsi="Times New Roman" w:cs="Times New Roman"/>
          <w:sz w:val="28"/>
          <w:szCs w:val="28"/>
        </w:rPr>
        <w:t>о</w:t>
      </w:r>
      <w:r w:rsidRPr="009E7F50">
        <w:rPr>
          <w:rFonts w:ascii="Times New Roman" w:hAnsi="Times New Roman" w:cs="Times New Roman"/>
          <w:sz w:val="28"/>
          <w:szCs w:val="28"/>
        </w:rPr>
        <w:t>тиводействия коррупции»</w:t>
      </w:r>
      <w:r w:rsidR="000326A8" w:rsidRPr="009E7F50">
        <w:rPr>
          <w:rFonts w:ascii="Times New Roman" w:hAnsi="Times New Roman" w:cs="Times New Roman"/>
          <w:sz w:val="28"/>
          <w:szCs w:val="28"/>
        </w:rPr>
        <w:t>, и при наличии к тому оснований комиссия может принять иное решение, чем это предусмотрено пунктами 22-25, 25.1и 26.1 настоящего Положения. Основания и мотивы принятия такого решения должны быть отражены в протоколе заседания комиссии»</w:t>
      </w:r>
    </w:p>
    <w:p w:rsidR="000326A8" w:rsidRPr="000326A8" w:rsidRDefault="000326A8" w:rsidP="000326A8">
      <w:pPr>
        <w:pStyle w:val="ConsNormal"/>
        <w:widowControl/>
        <w:numPr>
          <w:ilvl w:val="0"/>
          <w:numId w:val="3"/>
        </w:numPr>
        <w:suppressAutoHyphens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0326A8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9E7F50">
        <w:rPr>
          <w:rFonts w:ascii="Times New Roman" w:hAnsi="Times New Roman" w:cs="Times New Roman"/>
          <w:sz w:val="28"/>
          <w:szCs w:val="28"/>
        </w:rPr>
        <w:t>обнародовать на информационном стенде администрации сельского поселения «Усть-Наринзорское»</w:t>
      </w:r>
    </w:p>
    <w:p w:rsidR="008E18B6" w:rsidRPr="00C37DAC" w:rsidRDefault="008E18B6" w:rsidP="0027557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5570" w:rsidRPr="00C37DAC" w:rsidRDefault="00275570" w:rsidP="00275570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18B6" w:rsidRDefault="00275570" w:rsidP="008E18B6">
      <w:pPr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C37DAC">
        <w:rPr>
          <w:rFonts w:ascii="Times New Roman" w:hAnsi="Times New Roman"/>
          <w:sz w:val="28"/>
          <w:szCs w:val="28"/>
        </w:rPr>
        <w:t>Глава</w:t>
      </w:r>
      <w:r w:rsidR="008E18B6">
        <w:rPr>
          <w:rFonts w:ascii="Times New Roman" w:hAnsi="Times New Roman"/>
          <w:sz w:val="28"/>
          <w:szCs w:val="28"/>
        </w:rPr>
        <w:t xml:space="preserve"> </w:t>
      </w:r>
      <w:r w:rsidR="00E44A63">
        <w:rPr>
          <w:rFonts w:ascii="Times New Roman" w:hAnsi="Times New Roman"/>
          <w:sz w:val="28"/>
          <w:szCs w:val="28"/>
        </w:rPr>
        <w:t xml:space="preserve"> </w:t>
      </w:r>
      <w:r w:rsidR="00863127">
        <w:rPr>
          <w:rFonts w:ascii="Times New Roman" w:hAnsi="Times New Roman"/>
          <w:sz w:val="28"/>
          <w:szCs w:val="28"/>
        </w:rPr>
        <w:t>сельского поселения</w:t>
      </w:r>
      <w:r w:rsidR="00E44A63">
        <w:rPr>
          <w:rFonts w:ascii="Times New Roman" w:hAnsi="Times New Roman"/>
          <w:sz w:val="28"/>
          <w:szCs w:val="28"/>
        </w:rPr>
        <w:t xml:space="preserve"> </w:t>
      </w:r>
    </w:p>
    <w:p w:rsidR="009E7F50" w:rsidRPr="00C37DAC" w:rsidRDefault="008E18B6" w:rsidP="009E7F50">
      <w:pPr>
        <w:tabs>
          <w:tab w:val="left" w:pos="7985"/>
        </w:tabs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863127">
        <w:rPr>
          <w:rFonts w:ascii="Times New Roman" w:hAnsi="Times New Roman"/>
          <w:sz w:val="28"/>
          <w:szCs w:val="28"/>
        </w:rPr>
        <w:t>Усть-Наринзорское</w:t>
      </w:r>
      <w:r>
        <w:rPr>
          <w:rFonts w:ascii="Times New Roman" w:hAnsi="Times New Roman"/>
          <w:sz w:val="28"/>
          <w:szCs w:val="28"/>
        </w:rPr>
        <w:t>»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9E7F50">
        <w:rPr>
          <w:rFonts w:ascii="Times New Roman" w:hAnsi="Times New Roman"/>
          <w:sz w:val="28"/>
          <w:szCs w:val="28"/>
        </w:rPr>
        <w:t>:</w:t>
      </w:r>
      <w:proofErr w:type="gramEnd"/>
      <w:r w:rsidR="00275570" w:rsidRPr="00C37D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="00863127">
        <w:rPr>
          <w:rFonts w:ascii="Times New Roman" w:hAnsi="Times New Roman"/>
          <w:sz w:val="28"/>
          <w:szCs w:val="28"/>
        </w:rPr>
        <w:t>Т.А.Карелина</w:t>
      </w:r>
    </w:p>
    <w:p w:rsidR="00880237" w:rsidRPr="00275570" w:rsidRDefault="00880237" w:rsidP="009E7F50">
      <w:pPr>
        <w:suppressAutoHyphens/>
        <w:spacing w:after="0" w:line="240" w:lineRule="auto"/>
        <w:rPr>
          <w:rFonts w:ascii="Times New Roman" w:hAnsi="Times New Roman"/>
        </w:rPr>
      </w:pPr>
    </w:p>
    <w:sectPr w:rsidR="00880237" w:rsidRPr="00275570" w:rsidSect="00275570">
      <w:pgSz w:w="11906" w:h="16838"/>
      <w:pgMar w:top="1134" w:right="1134" w:bottom="1134" w:left="1134" w:header="720" w:footer="720" w:gutter="0"/>
      <w:cols w:space="720"/>
      <w:noEndnote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84787"/>
    <w:multiLevelType w:val="hybridMultilevel"/>
    <w:tmpl w:val="3904BF6A"/>
    <w:lvl w:ilvl="0" w:tplc="97702F1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FDA68A1"/>
    <w:multiLevelType w:val="hybridMultilevel"/>
    <w:tmpl w:val="2E46AC3E"/>
    <w:lvl w:ilvl="0" w:tplc="F3B4F10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9F4D2F"/>
    <w:multiLevelType w:val="hybridMultilevel"/>
    <w:tmpl w:val="CBE8F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defaultTabStop w:val="708"/>
  <w:characterSpacingControl w:val="doNotCompress"/>
  <w:compat/>
  <w:rsids>
    <w:rsidRoot w:val="00275570"/>
    <w:rsid w:val="000326A8"/>
    <w:rsid w:val="00035FB0"/>
    <w:rsid w:val="00053891"/>
    <w:rsid w:val="000B3D0C"/>
    <w:rsid w:val="000C5488"/>
    <w:rsid w:val="00122E05"/>
    <w:rsid w:val="0014485C"/>
    <w:rsid w:val="00185564"/>
    <w:rsid w:val="00275570"/>
    <w:rsid w:val="00283879"/>
    <w:rsid w:val="00361F0A"/>
    <w:rsid w:val="00380B4C"/>
    <w:rsid w:val="003A0C0F"/>
    <w:rsid w:val="003F2329"/>
    <w:rsid w:val="00400C38"/>
    <w:rsid w:val="0040157D"/>
    <w:rsid w:val="00481501"/>
    <w:rsid w:val="004A41CD"/>
    <w:rsid w:val="005277C6"/>
    <w:rsid w:val="00566340"/>
    <w:rsid w:val="00583820"/>
    <w:rsid w:val="005B1C2B"/>
    <w:rsid w:val="006655BE"/>
    <w:rsid w:val="007109ED"/>
    <w:rsid w:val="007156BC"/>
    <w:rsid w:val="007252A3"/>
    <w:rsid w:val="007552A4"/>
    <w:rsid w:val="007C0797"/>
    <w:rsid w:val="00860B9F"/>
    <w:rsid w:val="00863127"/>
    <w:rsid w:val="00873328"/>
    <w:rsid w:val="00880237"/>
    <w:rsid w:val="00894DA7"/>
    <w:rsid w:val="008A037C"/>
    <w:rsid w:val="008E18B6"/>
    <w:rsid w:val="009E7F50"/>
    <w:rsid w:val="009F7A00"/>
    <w:rsid w:val="00A03145"/>
    <w:rsid w:val="00AC089F"/>
    <w:rsid w:val="00AD3EB8"/>
    <w:rsid w:val="00B01501"/>
    <w:rsid w:val="00B05CAF"/>
    <w:rsid w:val="00B903B0"/>
    <w:rsid w:val="00C22D7B"/>
    <w:rsid w:val="00CB54D4"/>
    <w:rsid w:val="00D1658A"/>
    <w:rsid w:val="00D82580"/>
    <w:rsid w:val="00E44A63"/>
    <w:rsid w:val="00EA5F04"/>
    <w:rsid w:val="00ED1B6E"/>
    <w:rsid w:val="00EF1AA3"/>
    <w:rsid w:val="00F43F3D"/>
    <w:rsid w:val="00F451F5"/>
    <w:rsid w:val="00F46C2C"/>
    <w:rsid w:val="00F77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1F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7557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1"/>
    <w:next w:val="a"/>
    <w:link w:val="20"/>
    <w:uiPriority w:val="99"/>
    <w:qFormat/>
    <w:rsid w:val="0027557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27557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27557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75570"/>
    <w:rPr>
      <w:rFonts w:ascii="Arial" w:eastAsia="Times New Roman" w:hAnsi="Arial" w:cs="Arial"/>
      <w:b/>
      <w:bCs/>
      <w:color w:val="00008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sid w:val="00275570"/>
    <w:rPr>
      <w:rFonts w:ascii="Arial" w:eastAsia="Times New Roman" w:hAnsi="Arial" w:cs="Arial"/>
      <w:b/>
      <w:bCs/>
      <w:color w:val="000080"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rsid w:val="00275570"/>
    <w:rPr>
      <w:rFonts w:ascii="Arial" w:eastAsia="Times New Roman" w:hAnsi="Arial" w:cs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275570"/>
    <w:rPr>
      <w:rFonts w:ascii="Arial" w:eastAsia="Times New Roman" w:hAnsi="Arial" w:cs="Arial"/>
      <w:b/>
      <w:bCs/>
      <w:color w:val="000080"/>
      <w:sz w:val="20"/>
      <w:szCs w:val="20"/>
    </w:rPr>
  </w:style>
  <w:style w:type="character" w:customStyle="1" w:styleId="a3">
    <w:name w:val="Цветовое выделение"/>
    <w:uiPriority w:val="99"/>
    <w:rsid w:val="00275570"/>
    <w:rPr>
      <w:b/>
      <w:color w:val="000080"/>
      <w:sz w:val="20"/>
    </w:rPr>
  </w:style>
  <w:style w:type="character" w:customStyle="1" w:styleId="a4">
    <w:name w:val="Гипертекстовая ссылка"/>
    <w:basedOn w:val="a3"/>
    <w:uiPriority w:val="99"/>
    <w:rsid w:val="00275570"/>
    <w:rPr>
      <w:rFonts w:cs="Times New Roman"/>
      <w:color w:val="00800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</w:rPr>
  </w:style>
  <w:style w:type="paragraph" w:customStyle="1" w:styleId="a6">
    <w:name w:val="Заголовок"/>
    <w:basedOn w:val="a5"/>
    <w:next w:val="a"/>
    <w:uiPriority w:val="99"/>
    <w:rsid w:val="00275570"/>
    <w:rPr>
      <w:b/>
      <w:bCs/>
      <w:color w:val="C0C0C0"/>
    </w:rPr>
  </w:style>
  <w:style w:type="paragraph" w:customStyle="1" w:styleId="a7">
    <w:name w:val="Заголовок статьи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Интерактивный заголовок"/>
    <w:basedOn w:val="a6"/>
    <w:next w:val="a"/>
    <w:uiPriority w:val="99"/>
    <w:rsid w:val="00275570"/>
    <w:rPr>
      <w:u w:val="single"/>
    </w:rPr>
  </w:style>
  <w:style w:type="paragraph" w:customStyle="1" w:styleId="a9">
    <w:name w:val="Текст (лев. подпись)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Колонтитул (левый)"/>
    <w:basedOn w:val="a9"/>
    <w:next w:val="a"/>
    <w:uiPriority w:val="99"/>
    <w:rsid w:val="00275570"/>
    <w:rPr>
      <w:sz w:val="14"/>
      <w:szCs w:val="14"/>
    </w:rPr>
  </w:style>
  <w:style w:type="paragraph" w:customStyle="1" w:styleId="ab">
    <w:name w:val="Текст (прав. подпись)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customStyle="1" w:styleId="ac">
    <w:name w:val="Колонтитул (правый)"/>
    <w:basedOn w:val="ab"/>
    <w:next w:val="a"/>
    <w:uiPriority w:val="99"/>
    <w:rsid w:val="00275570"/>
    <w:rPr>
      <w:sz w:val="14"/>
      <w:szCs w:val="14"/>
    </w:rPr>
  </w:style>
  <w:style w:type="paragraph" w:customStyle="1" w:styleId="ad">
    <w:name w:val="Комментарий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e">
    <w:name w:val="Комментарий пользователя"/>
    <w:basedOn w:val="ad"/>
    <w:next w:val="a"/>
    <w:uiPriority w:val="99"/>
    <w:rsid w:val="00275570"/>
    <w:pPr>
      <w:jc w:val="left"/>
    </w:pPr>
    <w:rPr>
      <w:color w:val="000080"/>
    </w:rPr>
  </w:style>
  <w:style w:type="character" w:customStyle="1" w:styleId="af">
    <w:name w:val="Найденные слова"/>
    <w:basedOn w:val="a3"/>
    <w:uiPriority w:val="99"/>
    <w:rsid w:val="00275570"/>
    <w:rPr>
      <w:rFonts w:cs="Times New Roman"/>
      <w:bCs/>
      <w:szCs w:val="20"/>
    </w:rPr>
  </w:style>
  <w:style w:type="character" w:customStyle="1" w:styleId="af0">
    <w:name w:val="Не вступил в силу"/>
    <w:basedOn w:val="a3"/>
    <w:uiPriority w:val="99"/>
    <w:rsid w:val="00275570"/>
    <w:rPr>
      <w:rFonts w:cs="Times New Roman"/>
      <w:color w:val="008080"/>
      <w:szCs w:val="20"/>
    </w:rPr>
  </w:style>
  <w:style w:type="paragraph" w:customStyle="1" w:styleId="af1">
    <w:name w:val="Объект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f2">
    <w:name w:val="Таблицы (моноширинный)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af3">
    <w:name w:val="Оглавление"/>
    <w:basedOn w:val="af2"/>
    <w:next w:val="a"/>
    <w:uiPriority w:val="99"/>
    <w:rsid w:val="00275570"/>
    <w:pPr>
      <w:ind w:left="140"/>
    </w:pPr>
  </w:style>
  <w:style w:type="paragraph" w:customStyle="1" w:styleId="af4">
    <w:name w:val="Переменная часть"/>
    <w:basedOn w:val="a5"/>
    <w:next w:val="a"/>
    <w:uiPriority w:val="99"/>
    <w:rsid w:val="00275570"/>
    <w:rPr>
      <w:sz w:val="18"/>
      <w:szCs w:val="18"/>
    </w:rPr>
  </w:style>
  <w:style w:type="paragraph" w:customStyle="1" w:styleId="af5">
    <w:name w:val="Постоянная часть"/>
    <w:basedOn w:val="a5"/>
    <w:next w:val="a"/>
    <w:uiPriority w:val="99"/>
    <w:rsid w:val="00275570"/>
    <w:rPr>
      <w:sz w:val="20"/>
      <w:szCs w:val="20"/>
    </w:rPr>
  </w:style>
  <w:style w:type="paragraph" w:customStyle="1" w:styleId="af6">
    <w:name w:val="Прижатый влево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f7">
    <w:name w:val="Продолжение ссылки"/>
    <w:basedOn w:val="a4"/>
    <w:uiPriority w:val="99"/>
    <w:rsid w:val="00275570"/>
  </w:style>
  <w:style w:type="paragraph" w:customStyle="1" w:styleId="af8">
    <w:name w:val="Словарная статья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af9">
    <w:name w:val="Текст (справка)"/>
    <w:basedOn w:val="a"/>
    <w:next w:val="a"/>
    <w:uiPriority w:val="99"/>
    <w:rsid w:val="00275570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 w:cs="Arial"/>
      <w:sz w:val="20"/>
      <w:szCs w:val="20"/>
    </w:rPr>
  </w:style>
  <w:style w:type="character" w:customStyle="1" w:styleId="afa">
    <w:name w:val="Утратил силу"/>
    <w:basedOn w:val="a3"/>
    <w:uiPriority w:val="99"/>
    <w:rsid w:val="00275570"/>
    <w:rPr>
      <w:rFonts w:cs="Times New Roman"/>
      <w:strike/>
      <w:color w:val="808000"/>
      <w:szCs w:val="20"/>
    </w:rPr>
  </w:style>
  <w:style w:type="paragraph" w:customStyle="1" w:styleId="ConsNormal">
    <w:name w:val="ConsNormal"/>
    <w:rsid w:val="0027557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7557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75570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27557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275570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uiPriority w:val="99"/>
    <w:rsid w:val="00275570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09FBE-B2CD-48B3-9CF0-FDCB5B1DC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Леново</cp:lastModifiedBy>
  <cp:revision>2</cp:revision>
  <cp:lastPrinted>2015-06-30T07:05:00Z</cp:lastPrinted>
  <dcterms:created xsi:type="dcterms:W3CDTF">2024-05-28T06:06:00Z</dcterms:created>
  <dcterms:modified xsi:type="dcterms:W3CDTF">2024-05-28T06:06:00Z</dcterms:modified>
</cp:coreProperties>
</file>