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91" w:rsidRDefault="00A12A91" w:rsidP="00A12A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A12A91" w:rsidRDefault="00A12A91" w:rsidP="00A12A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МУНИЦИПАЛЬНОГО РАЙОНА «СРЕТЕНСКИЙ РАЙОН»</w:t>
      </w:r>
    </w:p>
    <w:p w:rsidR="00A12A91" w:rsidRDefault="00A12A91" w:rsidP="00A12A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A12A91" w:rsidRDefault="00A12A91" w:rsidP="00A12A9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A12A91" w:rsidRDefault="00A12A91" w:rsidP="00A12A9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12A91" w:rsidRDefault="00A12A91" w:rsidP="00A12A9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27.12.2024 года                                                                                 №  33</w:t>
      </w:r>
    </w:p>
    <w:p w:rsidR="00A12A91" w:rsidRDefault="00A12A91" w:rsidP="00A12A9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присвоении  юридического адреса</w:t>
      </w:r>
    </w:p>
    <w:p w:rsidR="00A12A91" w:rsidRDefault="00A12A91" w:rsidP="00A12A91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A12A91" w:rsidRDefault="00A12A91" w:rsidP="00A12A9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 земельному участку с кадастровым номером 75:18:110101:464  находящемуся по адресу: Россия, Забайкальский край, Сретенский муниципальный район, сельское поселение «Усть-Наринзорское», село Усть-Наринзор, улица Центральная, дом 2 б для размещения гаража.</w:t>
      </w:r>
    </w:p>
    <w:p w:rsidR="00A12A91" w:rsidRDefault="00A12A91" w:rsidP="00A12A9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A12A91" w:rsidRDefault="00A12A91" w:rsidP="00A12A9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A12A91" w:rsidRDefault="00A12A91" w:rsidP="00A12A9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12A91" w:rsidRDefault="00A12A91" w:rsidP="00A12A91">
      <w:pPr>
        <w:pStyle w:val="a3"/>
        <w:jc w:val="both"/>
        <w:rPr>
          <w:noProof/>
          <w:lang w:eastAsia="ru-RU"/>
        </w:rPr>
      </w:pPr>
    </w:p>
    <w:p w:rsidR="00A12A91" w:rsidRDefault="00A12A91" w:rsidP="00A12A91">
      <w:pPr>
        <w:pStyle w:val="a3"/>
        <w:jc w:val="both"/>
        <w:rPr>
          <w:noProof/>
          <w:lang w:eastAsia="ru-RU"/>
        </w:rPr>
      </w:pPr>
    </w:p>
    <w:p w:rsidR="00A12A91" w:rsidRDefault="00A12A91" w:rsidP="00A12A91">
      <w:pPr>
        <w:pStyle w:val="a3"/>
        <w:jc w:val="both"/>
        <w:rPr>
          <w:noProof/>
          <w:lang w:eastAsia="ru-RU"/>
        </w:rPr>
      </w:pPr>
    </w:p>
    <w:p w:rsidR="009B0A54" w:rsidRDefault="009B0A54"/>
    <w:sectPr w:rsidR="009B0A54" w:rsidSect="009F4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E1848"/>
    <w:multiLevelType w:val="hybridMultilevel"/>
    <w:tmpl w:val="BD3050C4"/>
    <w:lvl w:ilvl="0" w:tplc="E672695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A91"/>
    <w:rsid w:val="001A1BFB"/>
    <w:rsid w:val="009B0A54"/>
    <w:rsid w:val="009F411A"/>
    <w:rsid w:val="00A12A91"/>
    <w:rsid w:val="00BF0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A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A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2024-12-27T06:48:00Z</cp:lastPrinted>
  <dcterms:created xsi:type="dcterms:W3CDTF">2024-12-28T02:18:00Z</dcterms:created>
  <dcterms:modified xsi:type="dcterms:W3CDTF">2024-12-28T02:18:00Z</dcterms:modified>
</cp:coreProperties>
</file>