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5B9" w:rsidRDefault="00F805B9" w:rsidP="00F805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АДМИНИСТРАЦИЯ СЕЛЬСКОГО ПОСЕЛЕНИЯ </w:t>
      </w:r>
    </w:p>
    <w:p w:rsidR="00F805B9" w:rsidRDefault="00F805B9" w:rsidP="00F805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i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«УСТЬ-НАРИНЗОРСКОЕ» МР «СРЕТЕНСКИЙ РАЙОН» </w:t>
      </w:r>
    </w:p>
    <w:p w:rsidR="00F805B9" w:rsidRDefault="00F805B9" w:rsidP="00F805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F805B9" w:rsidRDefault="00F805B9" w:rsidP="00F805B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F805B9" w:rsidRDefault="00F805B9" w:rsidP="00F805B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805B9" w:rsidRDefault="00083D08" w:rsidP="00F805B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«11» марта</w:t>
      </w:r>
      <w:r w:rsidR="00F805B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2026 г                     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№ 3</w:t>
      </w:r>
    </w:p>
    <w:p w:rsidR="00083D08" w:rsidRDefault="00083D08" w:rsidP="00F805B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805B9" w:rsidRDefault="00F805B9" w:rsidP="00083D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517A">
        <w:rPr>
          <w:rFonts w:ascii="Times New Roman" w:eastAsia="Times New Roman" w:hAnsi="Times New Roman"/>
          <w:b/>
          <w:sz w:val="28"/>
          <w:szCs w:val="28"/>
          <w:lang w:eastAsia="ru-RU"/>
        </w:rPr>
        <w:t>село Усть-Наринзор</w:t>
      </w:r>
    </w:p>
    <w:p w:rsidR="00083D08" w:rsidRPr="00FB517A" w:rsidRDefault="00083D08" w:rsidP="00083D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2AE6" w:rsidRPr="00083D08" w:rsidRDefault="00083D08" w:rsidP="002E26BD">
      <w:pPr>
        <w:jc w:val="both"/>
        <w:rPr>
          <w:rFonts w:ascii="Times New Roman" w:hAnsi="Times New Roman"/>
          <w:b/>
          <w:sz w:val="28"/>
          <w:szCs w:val="28"/>
        </w:rPr>
      </w:pPr>
      <w:r w:rsidRPr="00083D08">
        <w:rPr>
          <w:rFonts w:ascii="Times New Roman" w:hAnsi="Times New Roman"/>
          <w:b/>
          <w:sz w:val="28"/>
          <w:szCs w:val="28"/>
        </w:rPr>
        <w:t xml:space="preserve">        </w:t>
      </w:r>
      <w:r w:rsidR="000B7F03" w:rsidRPr="00083D08">
        <w:rPr>
          <w:rFonts w:ascii="Times New Roman" w:hAnsi="Times New Roman"/>
          <w:b/>
          <w:sz w:val="28"/>
          <w:szCs w:val="28"/>
        </w:rPr>
        <w:t xml:space="preserve">О первоначальных мерах по подготовке к весеннему противопожарному сезону 2026 года на территории сельского поселения «Усть-Наринзорское» </w:t>
      </w:r>
      <w:bookmarkStart w:id="0" w:name="_GoBack"/>
      <w:bookmarkEnd w:id="0"/>
    </w:p>
    <w:p w:rsidR="000B7F03" w:rsidRPr="00FB517A" w:rsidRDefault="000B7F03" w:rsidP="00FB517A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FB517A">
        <w:rPr>
          <w:rFonts w:ascii="Times New Roman" w:hAnsi="Times New Roman"/>
          <w:sz w:val="28"/>
          <w:szCs w:val="28"/>
        </w:rPr>
        <w:t>В соо</w:t>
      </w:r>
      <w:r w:rsidR="009D098E" w:rsidRPr="00FB517A">
        <w:rPr>
          <w:rFonts w:ascii="Times New Roman" w:hAnsi="Times New Roman"/>
          <w:sz w:val="28"/>
          <w:szCs w:val="28"/>
        </w:rPr>
        <w:t xml:space="preserve">тветствии с Федеральными законами от 21 декабря 1994 года № 69 ФЗ «О пожарной безопасности и от 21  декабря 1994 года № 68 – ФЗ «О защите населения на территории от чрезвычайных ситуаций природного и техногенного характера», учитывая решение Комиссии по </w:t>
      </w:r>
      <w:r w:rsidR="00FB517A" w:rsidRPr="00FB517A">
        <w:rPr>
          <w:rFonts w:ascii="Times New Roman" w:hAnsi="Times New Roman"/>
          <w:sz w:val="28"/>
          <w:szCs w:val="28"/>
        </w:rPr>
        <w:t>предупреждению</w:t>
      </w:r>
      <w:r w:rsidR="009D098E" w:rsidRPr="00FB517A">
        <w:rPr>
          <w:rFonts w:ascii="Times New Roman" w:hAnsi="Times New Roman"/>
          <w:sz w:val="28"/>
          <w:szCs w:val="28"/>
        </w:rPr>
        <w:t xml:space="preserve"> и ликвидации чрезвычайных ситуаций и обеспечению пожарной безопасности Сретенского района (протокол № 43 от 26.11.2024 года), на основании Устава сельского поселения</w:t>
      </w:r>
      <w:proofErr w:type="gramEnd"/>
      <w:r w:rsidR="009D098E" w:rsidRPr="00FB517A">
        <w:rPr>
          <w:rFonts w:ascii="Times New Roman" w:hAnsi="Times New Roman"/>
          <w:sz w:val="28"/>
          <w:szCs w:val="28"/>
        </w:rPr>
        <w:t xml:space="preserve"> «Усть-Наринзорское», Администрация сельского поселения «</w:t>
      </w:r>
      <w:r w:rsidR="00A63CB4" w:rsidRPr="00FB517A">
        <w:rPr>
          <w:rFonts w:ascii="Times New Roman" w:hAnsi="Times New Roman"/>
          <w:sz w:val="28"/>
          <w:szCs w:val="28"/>
        </w:rPr>
        <w:t>Усть-Наринзорское»</w:t>
      </w:r>
    </w:p>
    <w:p w:rsidR="00A63CB4" w:rsidRPr="00FB517A" w:rsidRDefault="00A63CB4" w:rsidP="00FB517A">
      <w:pPr>
        <w:jc w:val="both"/>
        <w:rPr>
          <w:rFonts w:ascii="Times New Roman" w:hAnsi="Times New Roman"/>
          <w:sz w:val="28"/>
          <w:szCs w:val="28"/>
        </w:rPr>
      </w:pPr>
      <w:r w:rsidRPr="00FB517A">
        <w:rPr>
          <w:rFonts w:ascii="Times New Roman" w:hAnsi="Times New Roman"/>
          <w:sz w:val="28"/>
          <w:szCs w:val="28"/>
        </w:rPr>
        <w:t>ПОСТАНОВЛЯЕТ:</w:t>
      </w:r>
    </w:p>
    <w:p w:rsidR="00A63CB4" w:rsidRPr="00FB517A" w:rsidRDefault="00A63CB4" w:rsidP="00FB517A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FB517A">
        <w:rPr>
          <w:rFonts w:ascii="Times New Roman" w:hAnsi="Times New Roman"/>
          <w:sz w:val="28"/>
          <w:szCs w:val="28"/>
        </w:rPr>
        <w:t>Разработать и утвердить паспорт населенного, подверженных угрозе лесных пожаров до 30 января 2026 года – ответственный ВРИО Главы сельского поселения «Усть-Наринзорское»</w:t>
      </w:r>
      <w:proofErr w:type="gramStart"/>
      <w:r w:rsidRPr="00FB517A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A63CB4" w:rsidRPr="00FB517A" w:rsidRDefault="00A63CB4" w:rsidP="00FB517A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FB517A">
        <w:rPr>
          <w:rFonts w:ascii="Times New Roman" w:hAnsi="Times New Roman"/>
          <w:sz w:val="28"/>
          <w:szCs w:val="28"/>
        </w:rPr>
        <w:t>Главе сельского поселения «Усть-Наринзорское» провести сходы граждан по вопросам пожарной безопасности во всех населенных пунктах до 06.04.2026 года.</w:t>
      </w:r>
    </w:p>
    <w:p w:rsidR="00697938" w:rsidRPr="00FB517A" w:rsidRDefault="00A63CB4" w:rsidP="00FB517A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FB517A">
        <w:rPr>
          <w:rFonts w:ascii="Times New Roman" w:hAnsi="Times New Roman"/>
          <w:sz w:val="28"/>
          <w:szCs w:val="28"/>
        </w:rPr>
        <w:t>Директору МОУ «Усть-</w:t>
      </w:r>
      <w:proofErr w:type="spellStart"/>
      <w:r w:rsidRPr="00FB517A">
        <w:rPr>
          <w:rFonts w:ascii="Times New Roman" w:hAnsi="Times New Roman"/>
          <w:sz w:val="28"/>
          <w:szCs w:val="28"/>
        </w:rPr>
        <w:t>Наринзорская</w:t>
      </w:r>
      <w:proofErr w:type="spellEnd"/>
      <w:r w:rsidRPr="00FB517A">
        <w:rPr>
          <w:rFonts w:ascii="Times New Roman" w:hAnsi="Times New Roman"/>
          <w:sz w:val="28"/>
          <w:szCs w:val="28"/>
        </w:rPr>
        <w:t xml:space="preserve"> ООШ» рекомендовать в течение учебного года проведение профилактической работы,  </w:t>
      </w:r>
      <w:r w:rsidR="00632217" w:rsidRPr="00FB517A">
        <w:rPr>
          <w:rFonts w:ascii="Times New Roman" w:hAnsi="Times New Roman"/>
          <w:sz w:val="28"/>
          <w:szCs w:val="28"/>
        </w:rPr>
        <w:t xml:space="preserve">классных часов с учащимися </w:t>
      </w:r>
      <w:r w:rsidR="00697938" w:rsidRPr="00FB517A">
        <w:rPr>
          <w:rFonts w:ascii="Times New Roman" w:hAnsi="Times New Roman"/>
          <w:sz w:val="28"/>
          <w:szCs w:val="28"/>
        </w:rPr>
        <w:t>о поведении в быту,  бережному отношению к лесу.</w:t>
      </w:r>
    </w:p>
    <w:p w:rsidR="00697938" w:rsidRPr="00FB517A" w:rsidRDefault="00697938" w:rsidP="00FB517A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FB517A">
        <w:rPr>
          <w:rFonts w:ascii="Times New Roman" w:hAnsi="Times New Roman"/>
          <w:sz w:val="28"/>
          <w:szCs w:val="28"/>
        </w:rPr>
        <w:t>ВРИО  Главы Администрации создать резерв запасной резерв запаса ГСМ для проведения работ, связанных с локализацией и ликвидацией пожаров  в срок до 01.04.2026 года.</w:t>
      </w:r>
    </w:p>
    <w:p w:rsidR="00697938" w:rsidRPr="00FB517A" w:rsidRDefault="00697938" w:rsidP="00FB517A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FB517A">
        <w:rPr>
          <w:rFonts w:ascii="Times New Roman" w:hAnsi="Times New Roman"/>
          <w:sz w:val="28"/>
          <w:szCs w:val="28"/>
        </w:rPr>
        <w:t xml:space="preserve">Машинистам водонапорных башен иметь постоянный запас воды в пожарной емкости. </w:t>
      </w:r>
    </w:p>
    <w:p w:rsidR="00A63CB4" w:rsidRPr="00FB517A" w:rsidRDefault="00A63CB4" w:rsidP="00FB517A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FB517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97938" w:rsidRPr="00FB517A">
        <w:rPr>
          <w:rFonts w:ascii="Times New Roman" w:hAnsi="Times New Roman"/>
          <w:sz w:val="28"/>
          <w:szCs w:val="28"/>
        </w:rPr>
        <w:t>ВРИО  Главы Администрации</w:t>
      </w:r>
      <w:r w:rsidR="00697938" w:rsidRPr="00FB517A">
        <w:rPr>
          <w:rFonts w:ascii="Times New Roman" w:hAnsi="Times New Roman"/>
          <w:sz w:val="28"/>
          <w:szCs w:val="28"/>
        </w:rPr>
        <w:t xml:space="preserve"> сельского поселения «Усть-Наринзорское» до 01.04.2026 года заключить договор со Сретенской ЦРБ о вакцинации и проведению медицинского осмотра членов ДПД.</w:t>
      </w:r>
      <w:proofErr w:type="gramEnd"/>
      <w:r w:rsidR="00697938" w:rsidRPr="00FB517A">
        <w:rPr>
          <w:rFonts w:ascii="Times New Roman" w:hAnsi="Times New Roman"/>
          <w:sz w:val="28"/>
          <w:szCs w:val="28"/>
        </w:rPr>
        <w:t xml:space="preserve"> Вакцинацию провести на базе ФАП села Усть-Наринзор.</w:t>
      </w:r>
    </w:p>
    <w:p w:rsidR="00697938" w:rsidRPr="00FB517A" w:rsidRDefault="00697938" w:rsidP="00FB517A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FB517A">
        <w:rPr>
          <w:rFonts w:ascii="Times New Roman" w:hAnsi="Times New Roman"/>
          <w:sz w:val="28"/>
          <w:szCs w:val="28"/>
        </w:rPr>
        <w:lastRenderedPageBreak/>
        <w:t>До 05.04.</w:t>
      </w:r>
      <w:r w:rsidR="00FB517A" w:rsidRPr="00FB517A">
        <w:rPr>
          <w:rFonts w:ascii="Times New Roman" w:hAnsi="Times New Roman"/>
          <w:sz w:val="28"/>
          <w:szCs w:val="28"/>
        </w:rPr>
        <w:t xml:space="preserve">2026 года провести </w:t>
      </w:r>
      <w:proofErr w:type="spellStart"/>
      <w:r w:rsidR="00FB517A" w:rsidRPr="00FB517A">
        <w:rPr>
          <w:rFonts w:ascii="Times New Roman" w:hAnsi="Times New Roman"/>
          <w:sz w:val="28"/>
          <w:szCs w:val="28"/>
        </w:rPr>
        <w:t>подворовый</w:t>
      </w:r>
      <w:proofErr w:type="spellEnd"/>
      <w:r w:rsidR="00FB517A" w:rsidRPr="00FB517A">
        <w:rPr>
          <w:rFonts w:ascii="Times New Roman" w:hAnsi="Times New Roman"/>
          <w:sz w:val="28"/>
          <w:szCs w:val="28"/>
        </w:rPr>
        <w:t xml:space="preserve"> обход жителей села по пожарным мероприятиям, с вручением памяток под роспись. Ответственный специалист сельского поселения «Усть-Наринзорское».</w:t>
      </w:r>
    </w:p>
    <w:p w:rsidR="00FB517A" w:rsidRPr="00FB517A" w:rsidRDefault="00FB517A" w:rsidP="00FB517A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FB517A">
        <w:rPr>
          <w:rFonts w:ascii="Times New Roman" w:hAnsi="Times New Roman"/>
          <w:sz w:val="28"/>
          <w:szCs w:val="28"/>
        </w:rPr>
        <w:t>При возникновении чрезвычайной ситуации организовать круглосуточное дежурство и установить дежурные номера телефонов: 35-1-56 Корнилов А.Н ВРИО Главы сельского поселения «Усть-Наринзорское»</w:t>
      </w:r>
    </w:p>
    <w:p w:rsidR="00FB517A" w:rsidRPr="00FB517A" w:rsidRDefault="00FB517A" w:rsidP="00FB517A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FB517A">
        <w:rPr>
          <w:rFonts w:ascii="Times New Roman" w:hAnsi="Times New Roman"/>
          <w:sz w:val="28"/>
          <w:szCs w:val="28"/>
        </w:rPr>
        <w:t>Настоящее постановление обнародовать в газете «Советское Забайкалье»  и официальном сайте Администрации сельского поселения «Усть-Наринзорское»</w:t>
      </w:r>
    </w:p>
    <w:p w:rsidR="00FB517A" w:rsidRPr="00FB517A" w:rsidRDefault="00FB517A" w:rsidP="00FB517A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FB517A">
        <w:rPr>
          <w:rFonts w:ascii="Times New Roman" w:hAnsi="Times New Roman"/>
          <w:sz w:val="28"/>
          <w:szCs w:val="28"/>
        </w:rPr>
        <w:t>Настоящее постановление вступает в силу после официального опубликования (обнародования) в порядке, установленном Уставом сельского поселения «Усть-Наринзорское</w:t>
      </w:r>
      <w:r>
        <w:rPr>
          <w:rFonts w:ascii="Times New Roman" w:hAnsi="Times New Roman"/>
          <w:sz w:val="28"/>
          <w:szCs w:val="28"/>
        </w:rPr>
        <w:t>»</w:t>
      </w:r>
      <w:r w:rsidRPr="00FB517A">
        <w:rPr>
          <w:rFonts w:ascii="Times New Roman" w:hAnsi="Times New Roman"/>
          <w:sz w:val="28"/>
          <w:szCs w:val="28"/>
        </w:rPr>
        <w:t xml:space="preserve">. </w:t>
      </w:r>
    </w:p>
    <w:p w:rsidR="00FB517A" w:rsidRDefault="00FB517A"/>
    <w:p w:rsidR="00FB517A" w:rsidRDefault="00FB517A" w:rsidP="00FB517A"/>
    <w:p w:rsidR="00FB517A" w:rsidRDefault="00FB517A" w:rsidP="00FB517A"/>
    <w:p w:rsidR="00FB517A" w:rsidRDefault="00FB517A" w:rsidP="00FB517A"/>
    <w:p w:rsidR="00FB517A" w:rsidRPr="00FB517A" w:rsidRDefault="00FB517A" w:rsidP="00FB517A"/>
    <w:p w:rsidR="00FB517A" w:rsidRPr="00FB517A" w:rsidRDefault="00FB517A" w:rsidP="00FB517A"/>
    <w:p w:rsidR="00FB517A" w:rsidRDefault="00FB517A" w:rsidP="00FB517A"/>
    <w:p w:rsidR="00FB517A" w:rsidRPr="00FB517A" w:rsidRDefault="00FB517A" w:rsidP="00FB517A">
      <w:pPr>
        <w:spacing w:after="0"/>
        <w:rPr>
          <w:rFonts w:ascii="Times New Roman" w:eastAsiaTheme="minorHAnsi" w:hAnsi="Times New Roman"/>
          <w:sz w:val="28"/>
          <w:szCs w:val="28"/>
        </w:rPr>
      </w:pPr>
      <w:r w:rsidRPr="00FB517A">
        <w:rPr>
          <w:rFonts w:ascii="Times New Roman" w:eastAsiaTheme="minorHAnsi" w:hAnsi="Times New Roman"/>
          <w:sz w:val="28"/>
          <w:szCs w:val="28"/>
        </w:rPr>
        <w:t>ВРИО Главы Администрации</w:t>
      </w:r>
    </w:p>
    <w:p w:rsidR="00FB517A" w:rsidRPr="00FB517A" w:rsidRDefault="00FB517A" w:rsidP="00FB517A">
      <w:pPr>
        <w:spacing w:after="0"/>
        <w:rPr>
          <w:rFonts w:ascii="Times New Roman" w:eastAsiaTheme="minorHAnsi" w:hAnsi="Times New Roman"/>
          <w:sz w:val="28"/>
          <w:szCs w:val="28"/>
        </w:rPr>
      </w:pPr>
      <w:r w:rsidRPr="00FB517A">
        <w:rPr>
          <w:rFonts w:ascii="Times New Roman" w:eastAsiaTheme="minorHAnsi" w:hAnsi="Times New Roman"/>
          <w:sz w:val="28"/>
          <w:szCs w:val="28"/>
        </w:rPr>
        <w:t xml:space="preserve">сельского поселения </w:t>
      </w:r>
    </w:p>
    <w:p w:rsidR="00FB517A" w:rsidRPr="00FB517A" w:rsidRDefault="00FB517A" w:rsidP="00FB517A">
      <w:pPr>
        <w:spacing w:after="0"/>
        <w:rPr>
          <w:rFonts w:ascii="Times New Roman" w:eastAsiaTheme="minorHAnsi" w:hAnsi="Times New Roman"/>
          <w:sz w:val="28"/>
          <w:szCs w:val="28"/>
        </w:rPr>
      </w:pPr>
      <w:r w:rsidRPr="00FB517A">
        <w:rPr>
          <w:rFonts w:ascii="Times New Roman" w:eastAsiaTheme="minorHAnsi" w:hAnsi="Times New Roman"/>
          <w:sz w:val="28"/>
          <w:szCs w:val="28"/>
        </w:rPr>
        <w:t xml:space="preserve">«Усть-Наринзорское»                                        </w:t>
      </w:r>
      <w:r>
        <w:rPr>
          <w:rFonts w:ascii="Times New Roman" w:eastAsiaTheme="minorHAnsi" w:hAnsi="Times New Roman"/>
          <w:sz w:val="28"/>
          <w:szCs w:val="28"/>
        </w:rPr>
        <w:t xml:space="preserve">             </w:t>
      </w:r>
      <w:r w:rsidRPr="00FB517A">
        <w:rPr>
          <w:rFonts w:ascii="Times New Roman" w:eastAsiaTheme="minorHAnsi" w:hAnsi="Times New Roman"/>
          <w:sz w:val="28"/>
          <w:szCs w:val="28"/>
        </w:rPr>
        <w:t xml:space="preserve">                 А.Н. Корнилов</w:t>
      </w:r>
    </w:p>
    <w:p w:rsidR="00A63CB4" w:rsidRPr="00FB517A" w:rsidRDefault="00A63CB4" w:rsidP="00FB517A">
      <w:pPr>
        <w:tabs>
          <w:tab w:val="left" w:pos="1125"/>
        </w:tabs>
      </w:pPr>
    </w:p>
    <w:sectPr w:rsidR="00A63CB4" w:rsidRPr="00FB5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482084"/>
    <w:multiLevelType w:val="hybridMultilevel"/>
    <w:tmpl w:val="630AE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5B9"/>
    <w:rsid w:val="00083D08"/>
    <w:rsid w:val="000B7F03"/>
    <w:rsid w:val="001A2AE6"/>
    <w:rsid w:val="002E26BD"/>
    <w:rsid w:val="00632217"/>
    <w:rsid w:val="00697938"/>
    <w:rsid w:val="009D098E"/>
    <w:rsid w:val="00A63CB4"/>
    <w:rsid w:val="00F805B9"/>
    <w:rsid w:val="00FB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5B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3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5B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3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2026-07-27T05:36:00Z</dcterms:created>
  <dcterms:modified xsi:type="dcterms:W3CDTF">2026-07-27T07:18:00Z</dcterms:modified>
</cp:coreProperties>
</file>