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</w:t>
      </w:r>
    </w:p>
    <w:p w:rsidR="00516D5F" w:rsidRDefault="00516D5F" w:rsidP="003A21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 «Усть-Наринзорское»</w:t>
      </w:r>
    </w:p>
    <w:p w:rsidR="00516D5F" w:rsidRDefault="00516D5F" w:rsidP="003A21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16D5F" w:rsidRDefault="00516D5F" w:rsidP="003A2146">
      <w:pPr>
        <w:jc w:val="center"/>
        <w:rPr>
          <w:b/>
          <w:sz w:val="28"/>
          <w:szCs w:val="28"/>
        </w:rPr>
      </w:pPr>
    </w:p>
    <w:p w:rsidR="00516D5F" w:rsidRDefault="00516D5F" w:rsidP="003A2146">
      <w:pPr>
        <w:jc w:val="center"/>
        <w:rPr>
          <w:b/>
          <w:sz w:val="28"/>
          <w:szCs w:val="28"/>
        </w:rPr>
      </w:pPr>
    </w:p>
    <w:p w:rsidR="00516D5F" w:rsidRDefault="00516D5F" w:rsidP="003A2146">
      <w:pPr>
        <w:jc w:val="center"/>
        <w:rPr>
          <w:b/>
          <w:sz w:val="32"/>
          <w:szCs w:val="28"/>
        </w:rPr>
      </w:pP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516D5F" w:rsidRDefault="003A2146" w:rsidP="003A21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сессии 6</w:t>
      </w:r>
      <w:r w:rsidR="00516D5F">
        <w:rPr>
          <w:b/>
          <w:sz w:val="28"/>
          <w:szCs w:val="28"/>
        </w:rPr>
        <w:t>-го созыва</w:t>
      </w: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516D5F" w:rsidRDefault="003A2146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07 октября   2024</w:t>
      </w:r>
      <w:r w:rsidR="00516D5F">
        <w:rPr>
          <w:b/>
          <w:sz w:val="28"/>
          <w:szCs w:val="28"/>
        </w:rPr>
        <w:t xml:space="preserve">   года                                                           № 4</w:t>
      </w:r>
    </w:p>
    <w:p w:rsidR="00516D5F" w:rsidRDefault="00516D5F" w:rsidP="00516D5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>с.Усть-Наринзор</w:t>
      </w: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образовании постоянных комиссий Совета сельского поселения «Усть-Наринзорское» </w:t>
      </w: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sz w:val="28"/>
          <w:szCs w:val="28"/>
        </w:rPr>
      </w:pPr>
    </w:p>
    <w:p w:rsidR="00516D5F" w:rsidRPr="00EA43F5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>Рассмотрев предложение организационного комитета по подготовке</w:t>
      </w:r>
    </w:p>
    <w:p w:rsidR="00516D5F" w:rsidRPr="00EA43F5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 xml:space="preserve"> первого организационного заседания Совета сельского поселения</w:t>
      </w:r>
    </w:p>
    <w:p w:rsidR="00516D5F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 xml:space="preserve"> «Усть-Наринзорское,  руководствуясь статьей 18 временного регламента Совета сельского поселения «Усть-Наринзорское»,</w:t>
      </w:r>
      <w:r w:rsidR="003A2146" w:rsidRPr="00EA43F5">
        <w:rPr>
          <w:sz w:val="24"/>
          <w:szCs w:val="24"/>
        </w:rPr>
        <w:t xml:space="preserve"> </w:t>
      </w:r>
      <w:r w:rsidRPr="00EA43F5">
        <w:rPr>
          <w:sz w:val="24"/>
          <w:szCs w:val="24"/>
        </w:rPr>
        <w:t>Совет сельского поселения «Усть-Наринзорское»</w:t>
      </w:r>
    </w:p>
    <w:p w:rsidR="00EA43F5" w:rsidRPr="00EA43F5" w:rsidRDefault="00EA43F5" w:rsidP="00516D5F">
      <w:pPr>
        <w:rPr>
          <w:sz w:val="24"/>
          <w:szCs w:val="24"/>
        </w:rPr>
      </w:pPr>
    </w:p>
    <w:p w:rsidR="00516D5F" w:rsidRDefault="00516D5F" w:rsidP="00516D5F">
      <w:pPr>
        <w:rPr>
          <w:b/>
          <w:sz w:val="24"/>
          <w:szCs w:val="24"/>
        </w:rPr>
      </w:pPr>
      <w:r w:rsidRPr="00EA43F5">
        <w:rPr>
          <w:b/>
          <w:sz w:val="24"/>
          <w:szCs w:val="24"/>
        </w:rPr>
        <w:t>РЕШИЛ:</w:t>
      </w:r>
    </w:p>
    <w:p w:rsidR="00EA43F5" w:rsidRPr="00EA43F5" w:rsidRDefault="00EA43F5" w:rsidP="00516D5F">
      <w:pPr>
        <w:rPr>
          <w:b/>
          <w:sz w:val="24"/>
          <w:szCs w:val="24"/>
        </w:rPr>
      </w:pPr>
    </w:p>
    <w:p w:rsidR="00516D5F" w:rsidRPr="00EA43F5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 xml:space="preserve">1.Образовать следующие постоянные комиссии  Совета  сельского поселения </w:t>
      </w:r>
    </w:p>
    <w:p w:rsidR="00516D5F" w:rsidRPr="00EA43F5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>«Усть-Наринзорское»</w:t>
      </w:r>
      <w:proofErr w:type="gramStart"/>
      <w:r w:rsidRPr="00EA43F5">
        <w:rPr>
          <w:sz w:val="24"/>
          <w:szCs w:val="24"/>
        </w:rPr>
        <w:t xml:space="preserve"> :</w:t>
      </w:r>
      <w:proofErr w:type="gramEnd"/>
    </w:p>
    <w:p w:rsidR="00516D5F" w:rsidRPr="00EA43F5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>Постоянная комиссия по экономическим и финансовым вопросам</w:t>
      </w:r>
    </w:p>
    <w:p w:rsidR="00516D5F" w:rsidRPr="00EA43F5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>Постоянная комиссия по вопросам ЖКХ и благоустройства</w:t>
      </w:r>
    </w:p>
    <w:p w:rsidR="00516D5F" w:rsidRPr="00EA43F5" w:rsidRDefault="00516D5F" w:rsidP="00516D5F">
      <w:pPr>
        <w:rPr>
          <w:sz w:val="24"/>
          <w:szCs w:val="24"/>
        </w:rPr>
      </w:pPr>
      <w:r w:rsidRPr="00EA43F5">
        <w:rPr>
          <w:sz w:val="24"/>
          <w:szCs w:val="24"/>
        </w:rPr>
        <w:t>Постоянная комиссия по социальным вопросам</w:t>
      </w:r>
    </w:p>
    <w:p w:rsidR="00516D5F" w:rsidRDefault="00516D5F" w:rsidP="00516D5F">
      <w:pPr>
        <w:rPr>
          <w:sz w:val="28"/>
          <w:szCs w:val="28"/>
        </w:rPr>
      </w:pPr>
    </w:p>
    <w:p w:rsidR="00516D5F" w:rsidRDefault="00516D5F" w:rsidP="00516D5F">
      <w:pPr>
        <w:rPr>
          <w:sz w:val="28"/>
          <w:szCs w:val="28"/>
        </w:rPr>
      </w:pPr>
    </w:p>
    <w:p w:rsidR="003A2146" w:rsidRDefault="00EA43F5" w:rsidP="00516D5F">
      <w:pPr>
        <w:rPr>
          <w:noProof/>
          <w:sz w:val="28"/>
          <w:szCs w:val="28"/>
        </w:rPr>
      </w:pPr>
      <w:bookmarkStart w:id="0" w:name="_GoBack"/>
      <w:r w:rsidRPr="00EA43F5">
        <w:rPr>
          <w:noProof/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00884" w:rsidRDefault="00A00884"/>
    <w:sectPr w:rsidR="00A00884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D5F"/>
    <w:rsid w:val="000115FD"/>
    <w:rsid w:val="000C50FB"/>
    <w:rsid w:val="001F4978"/>
    <w:rsid w:val="00230BCF"/>
    <w:rsid w:val="00242474"/>
    <w:rsid w:val="00272716"/>
    <w:rsid w:val="002F0B46"/>
    <w:rsid w:val="00310F01"/>
    <w:rsid w:val="003A2146"/>
    <w:rsid w:val="00485BC7"/>
    <w:rsid w:val="004863A5"/>
    <w:rsid w:val="00516D5F"/>
    <w:rsid w:val="005522D5"/>
    <w:rsid w:val="006A013C"/>
    <w:rsid w:val="006B7A82"/>
    <w:rsid w:val="0071779F"/>
    <w:rsid w:val="007466A2"/>
    <w:rsid w:val="007D558B"/>
    <w:rsid w:val="00947B08"/>
    <w:rsid w:val="009B26D4"/>
    <w:rsid w:val="00A00884"/>
    <w:rsid w:val="00A67CEF"/>
    <w:rsid w:val="00B07B6E"/>
    <w:rsid w:val="00B25136"/>
    <w:rsid w:val="00B36BD3"/>
    <w:rsid w:val="00DD77F6"/>
    <w:rsid w:val="00E951D8"/>
    <w:rsid w:val="00EA43F5"/>
    <w:rsid w:val="00ED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D5F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B08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947B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1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904</Characters>
  <Application>Microsoft Office Word</Application>
  <DocSecurity>0</DocSecurity>
  <Lines>7</Lines>
  <Paragraphs>2</Paragraphs>
  <ScaleCrop>false</ScaleCrop>
  <Company>Krokoz™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7</cp:revision>
  <cp:lastPrinted>2024-10-08T06:49:00Z</cp:lastPrinted>
  <dcterms:created xsi:type="dcterms:W3CDTF">2024-10-08T05:56:00Z</dcterms:created>
  <dcterms:modified xsi:type="dcterms:W3CDTF">2024-11-12T00:53:00Z</dcterms:modified>
</cp:coreProperties>
</file>