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1750C" w:rsidRDefault="0031750C" w:rsidP="00B32472">
      <w:pPr>
        <w:pStyle w:val="Title"/>
        <w:spacing w:before="0" w:after="0"/>
        <w:ind w:firstLine="0"/>
        <w:contextualSpacing/>
        <w:rPr>
          <w:rFonts w:ascii="Times New Roman" w:hAnsi="Times New Roman" w:cs="Times New Roman"/>
        </w:rPr>
      </w:pPr>
    </w:p>
    <w:p w:rsidR="00EC6122" w:rsidRPr="0031750C" w:rsidRDefault="007216B0" w:rsidP="00B32472">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p>
    <w:p w:rsidR="00EC6122" w:rsidRPr="005560FA" w:rsidRDefault="005560FA" w:rsidP="005560FA">
      <w:pPr>
        <w:pStyle w:val="Title"/>
        <w:spacing w:before="0" w:after="0"/>
        <w:ind w:firstLine="0"/>
        <w:contextualSpacing/>
        <w:rPr>
          <w:rFonts w:ascii="Times New Roman" w:hAnsi="Times New Roman" w:cs="Times New Roman"/>
          <w:sz w:val="28"/>
          <w:szCs w:val="28"/>
        </w:rPr>
      </w:pPr>
      <w:r>
        <w:rPr>
          <w:rFonts w:ascii="Times New Roman" w:hAnsi="Times New Roman" w:cs="Times New Roman"/>
          <w:sz w:val="28"/>
          <w:szCs w:val="28"/>
        </w:rPr>
        <w:t>«УСТЬ-НАРИНЗОРСКОЕ»</w:t>
      </w:r>
    </w:p>
    <w:p w:rsidR="00EC6122" w:rsidRPr="004E3E46" w:rsidRDefault="00EC6122" w:rsidP="00B32472">
      <w:pPr>
        <w:pStyle w:val="Title"/>
        <w:spacing w:before="0" w:after="0"/>
        <w:ind w:firstLine="0"/>
        <w:contextualSpacing/>
        <w:rPr>
          <w:rFonts w:ascii="Times New Roman" w:hAnsi="Times New Roman" w:cs="Times New Roman"/>
        </w:rPr>
      </w:pPr>
    </w:p>
    <w:p w:rsidR="00EC6122" w:rsidRPr="004E3E46" w:rsidRDefault="005560FA" w:rsidP="00B32472">
      <w:pPr>
        <w:pStyle w:val="Title"/>
        <w:spacing w:before="0" w:after="0"/>
        <w:ind w:firstLine="0"/>
        <w:contextualSpacing/>
        <w:rPr>
          <w:rFonts w:ascii="Times New Roman" w:hAnsi="Times New Roman" w:cs="Times New Roman"/>
        </w:rPr>
      </w:pPr>
      <w:r>
        <w:rPr>
          <w:rFonts w:ascii="Times New Roman" w:hAnsi="Times New Roman" w:cs="Times New Roman"/>
        </w:rPr>
        <w:t xml:space="preserve">ПРОЕКТ </w:t>
      </w:r>
      <w:r w:rsidR="00EC6122" w:rsidRPr="004E3E46">
        <w:rPr>
          <w:rFonts w:ascii="Times New Roman" w:hAnsi="Times New Roman" w:cs="Times New Roman"/>
        </w:rPr>
        <w:t>РЕШЕНИЕ</w:t>
      </w:r>
    </w:p>
    <w:p w:rsidR="00EC6122" w:rsidRPr="004E3E46" w:rsidRDefault="00EC6122" w:rsidP="00B32472">
      <w:pPr>
        <w:contextualSpacing/>
        <w:jc w:val="center"/>
        <w:rPr>
          <w:sz w:val="28"/>
          <w:szCs w:val="28"/>
        </w:rPr>
      </w:pPr>
    </w:p>
    <w:p w:rsidR="00EC6122" w:rsidRPr="004E3E46" w:rsidRDefault="00EC6122" w:rsidP="00B32472">
      <w:pPr>
        <w:contextualSpacing/>
        <w:jc w:val="center"/>
        <w:rPr>
          <w:sz w:val="28"/>
          <w:szCs w:val="28"/>
        </w:rPr>
      </w:pPr>
    </w:p>
    <w:p w:rsidR="00EC6122" w:rsidRPr="004E3E46" w:rsidRDefault="005560FA" w:rsidP="00B32472">
      <w:pPr>
        <w:contextualSpacing/>
        <w:jc w:val="center"/>
        <w:rPr>
          <w:bCs/>
          <w:sz w:val="28"/>
          <w:szCs w:val="28"/>
        </w:rPr>
      </w:pPr>
      <w:r>
        <w:rPr>
          <w:sz w:val="28"/>
          <w:szCs w:val="28"/>
        </w:rPr>
        <w:t>НОЯБРЬ 2020</w:t>
      </w:r>
      <w:r w:rsidR="00225BA2" w:rsidRPr="004E3E46">
        <w:rPr>
          <w:sz w:val="28"/>
          <w:szCs w:val="28"/>
        </w:rPr>
        <w:t xml:space="preserve"> 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B87B30" w:rsidRPr="004E3E46">
        <w:rPr>
          <w:sz w:val="28"/>
          <w:szCs w:val="28"/>
        </w:rPr>
        <w:tab/>
      </w:r>
      <w:r w:rsidR="00B87B30" w:rsidRPr="004E3E46">
        <w:rPr>
          <w:sz w:val="28"/>
          <w:szCs w:val="28"/>
        </w:rPr>
        <w:tab/>
        <w:t>№ ____</w:t>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 xml:space="preserve">поселения </w:t>
      </w:r>
      <w:r w:rsidR="005560FA">
        <w:rPr>
          <w:rFonts w:ascii="Times New Roman" w:hAnsi="Times New Roman" w:cs="Times New Roman"/>
          <w:sz w:val="28"/>
          <w:szCs w:val="28"/>
        </w:rPr>
        <w:t>«Усть-Наринзорское»</w:t>
      </w:r>
      <w:r w:rsidR="007216B0" w:rsidRPr="004E3E46">
        <w:rPr>
          <w:rFonts w:ascii="Times New Roman" w:hAnsi="Times New Roman" w:cs="Times New Roman"/>
          <w:sz w:val="28"/>
          <w:szCs w:val="28"/>
        </w:rPr>
        <w:t xml:space="preserve"> </w:t>
      </w:r>
      <w:r w:rsidR="005560FA">
        <w:rPr>
          <w:rFonts w:ascii="Times New Roman" w:hAnsi="Times New Roman" w:cs="Times New Roman"/>
          <w:sz w:val="28"/>
          <w:szCs w:val="28"/>
        </w:rPr>
        <w:t>муниципального района «Сретенский район</w:t>
      </w:r>
      <w:r w:rsidR="00482002">
        <w:rPr>
          <w:rFonts w:ascii="Times New Roman" w:hAnsi="Times New Roman" w:cs="Times New Roman"/>
          <w:b w:val="0"/>
          <w:i/>
          <w:sz w:val="28"/>
          <w:szCs w:val="28"/>
        </w:rPr>
        <w:t>»</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w:t>
      </w:r>
      <w:proofErr w:type="spellStart"/>
      <w:proofErr w:type="gramStart"/>
      <w:r w:rsidR="00AC41F6" w:rsidRPr="004E3E46">
        <w:rPr>
          <w:color w:val="000000"/>
          <w:sz w:val="28"/>
          <w:szCs w:val="28"/>
          <w:shd w:val="clear" w:color="auto" w:fill="FFFFFF"/>
        </w:rPr>
        <w:t>пр</w:t>
      </w:r>
      <w:proofErr w:type="spellEnd"/>
      <w:proofErr w:type="gramEnd"/>
      <w:r w:rsidR="00AC41F6"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B87B30" w:rsidRPr="004E3E46">
        <w:rPr>
          <w:sz w:val="28"/>
          <w:szCs w:val="28"/>
        </w:rPr>
        <w:t xml:space="preserve"> </w:t>
      </w:r>
      <w:r w:rsidR="005560FA">
        <w:rPr>
          <w:sz w:val="28"/>
          <w:szCs w:val="28"/>
        </w:rPr>
        <w:t>«Усть-Наринзорское»</w:t>
      </w:r>
      <w:r w:rsidRPr="004E3E46">
        <w:rPr>
          <w:sz w:val="28"/>
          <w:szCs w:val="28"/>
        </w:rPr>
        <w:t xml:space="preserve">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00AE20DD" w:rsidRPr="004E3E46">
        <w:rPr>
          <w:bCs/>
          <w:sz w:val="28"/>
          <w:szCs w:val="28"/>
        </w:rPr>
        <w:t>сельского</w:t>
      </w:r>
      <w:r w:rsidR="00B87B30" w:rsidRPr="004E3E46">
        <w:rPr>
          <w:bCs/>
          <w:sz w:val="28"/>
          <w:szCs w:val="28"/>
        </w:rPr>
        <w:t xml:space="preserve"> </w:t>
      </w:r>
      <w:r w:rsidR="00043CA1" w:rsidRPr="004E3E46">
        <w:rPr>
          <w:bCs/>
          <w:sz w:val="28"/>
          <w:szCs w:val="28"/>
        </w:rPr>
        <w:t>поселения</w:t>
      </w:r>
      <w:r w:rsidR="00B87B30" w:rsidRPr="004E3E46">
        <w:rPr>
          <w:bCs/>
          <w:sz w:val="28"/>
          <w:szCs w:val="28"/>
        </w:rPr>
        <w:t xml:space="preserve"> </w:t>
      </w:r>
      <w:r w:rsidR="005560FA">
        <w:rPr>
          <w:sz w:val="28"/>
          <w:szCs w:val="28"/>
        </w:rPr>
        <w:t>«Усть-Наринзорское»</w:t>
      </w:r>
      <w:r w:rsidRPr="004E3E46">
        <w:rPr>
          <w:bCs/>
          <w:sz w:val="28"/>
          <w:szCs w:val="28"/>
        </w:rPr>
        <w:t xml:space="preserve"> 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4E3E46" w:rsidRDefault="00EC6122" w:rsidP="00B32472">
      <w:pPr>
        <w:ind w:firstLine="709"/>
        <w:contextualSpacing/>
        <w:jc w:val="both"/>
        <w:rPr>
          <w:sz w:val="28"/>
          <w:szCs w:val="28"/>
        </w:rPr>
      </w:pPr>
      <w:r w:rsidRPr="004E3E46">
        <w:rPr>
          <w:sz w:val="28"/>
          <w:szCs w:val="28"/>
        </w:rPr>
        <w:t xml:space="preserve">1. Утвердить Правила благоустройства территории </w:t>
      </w:r>
      <w:r w:rsidR="005D3AF3" w:rsidRPr="004E3E46">
        <w:rPr>
          <w:sz w:val="28"/>
          <w:szCs w:val="28"/>
        </w:rPr>
        <w:t>сельского</w:t>
      </w:r>
      <w:r w:rsidRPr="004E3E46">
        <w:rPr>
          <w:sz w:val="28"/>
          <w:szCs w:val="28"/>
        </w:rPr>
        <w:t xml:space="preserve"> </w:t>
      </w:r>
      <w:r w:rsidR="00167A97" w:rsidRPr="004E3E46">
        <w:rPr>
          <w:sz w:val="28"/>
          <w:szCs w:val="28"/>
        </w:rPr>
        <w:t>поселения</w:t>
      </w:r>
      <w:r w:rsidRPr="004E3E46">
        <w:rPr>
          <w:sz w:val="28"/>
          <w:szCs w:val="28"/>
        </w:rPr>
        <w:t xml:space="preserve"> </w:t>
      </w:r>
      <w:r w:rsidR="005560FA">
        <w:rPr>
          <w:sz w:val="28"/>
          <w:szCs w:val="28"/>
        </w:rPr>
        <w:t>«Усть-Наринзорское»</w:t>
      </w:r>
      <w:r w:rsidRPr="004E3E46">
        <w:rPr>
          <w:sz w:val="28"/>
          <w:szCs w:val="28"/>
        </w:rPr>
        <w:t xml:space="preserve"> </w:t>
      </w:r>
      <w:r w:rsidR="007216B0" w:rsidRPr="004E3E46">
        <w:rPr>
          <w:sz w:val="28"/>
          <w:szCs w:val="28"/>
        </w:rPr>
        <w:t xml:space="preserve">муниципального района </w:t>
      </w:r>
      <w:r w:rsidR="005560FA">
        <w:rPr>
          <w:sz w:val="28"/>
          <w:szCs w:val="28"/>
        </w:rPr>
        <w:t xml:space="preserve">«Сретенский район» </w:t>
      </w:r>
      <w:r w:rsidR="007216B0" w:rsidRPr="004E3E46">
        <w:rPr>
          <w:sz w:val="28"/>
          <w:szCs w:val="28"/>
        </w:rPr>
        <w:t xml:space="preserve"> </w:t>
      </w:r>
      <w:r w:rsidR="00E438AB" w:rsidRPr="004E3E46">
        <w:rPr>
          <w:sz w:val="28"/>
          <w:szCs w:val="28"/>
        </w:rPr>
        <w:t xml:space="preserve">Забайкальского края </w:t>
      </w:r>
      <w:r w:rsidR="007216B0" w:rsidRPr="004E3E46">
        <w:rPr>
          <w:sz w:val="28"/>
          <w:szCs w:val="28"/>
        </w:rPr>
        <w:t>с</w:t>
      </w:r>
      <w:r w:rsidRPr="004E3E46">
        <w:rPr>
          <w:sz w:val="28"/>
          <w:szCs w:val="28"/>
        </w:rPr>
        <w:t>огласно приложению к настоящему решению.</w:t>
      </w:r>
    </w:p>
    <w:p w:rsidR="0035019A" w:rsidRPr="0035019A" w:rsidRDefault="0035019A" w:rsidP="0035019A">
      <w:pPr>
        <w:ind w:firstLine="709"/>
        <w:contextualSpacing/>
        <w:jc w:val="both"/>
        <w:rPr>
          <w:sz w:val="28"/>
          <w:szCs w:val="28"/>
        </w:rPr>
      </w:pPr>
      <w:r>
        <w:rPr>
          <w:sz w:val="28"/>
          <w:szCs w:val="28"/>
        </w:rPr>
        <w:t xml:space="preserve">2. Признать утратившим силу </w:t>
      </w:r>
      <w:r w:rsidRPr="0035019A">
        <w:rPr>
          <w:sz w:val="28"/>
          <w:szCs w:val="28"/>
        </w:rPr>
        <w:t xml:space="preserve">Решение 34 от 20.07.2016 </w:t>
      </w:r>
      <w:r w:rsidRPr="0035019A">
        <w:rPr>
          <w:sz w:val="28"/>
          <w:szCs w:val="28"/>
        </w:rPr>
        <w:t>«</w:t>
      </w:r>
      <w:r w:rsidRPr="0035019A">
        <w:rPr>
          <w:sz w:val="28"/>
          <w:szCs w:val="28"/>
        </w:rPr>
        <w:t xml:space="preserve">Об утверждении Правил благоустройства территории СП </w:t>
      </w:r>
      <w:r w:rsidRPr="0035019A">
        <w:rPr>
          <w:sz w:val="28"/>
          <w:szCs w:val="28"/>
        </w:rPr>
        <w:t>«</w:t>
      </w:r>
      <w:r w:rsidRPr="0035019A">
        <w:rPr>
          <w:sz w:val="28"/>
          <w:szCs w:val="28"/>
        </w:rPr>
        <w:t>Усть-Наринзорское</w:t>
      </w:r>
      <w:r w:rsidRPr="0035019A">
        <w:rPr>
          <w:sz w:val="28"/>
          <w:szCs w:val="28"/>
        </w:rPr>
        <w:t xml:space="preserve">» </w:t>
      </w:r>
    </w:p>
    <w:p w:rsidR="00EC6122" w:rsidRPr="004E3E46" w:rsidRDefault="00EC6122" w:rsidP="0035019A">
      <w:pPr>
        <w:ind w:firstLine="709"/>
        <w:contextualSpacing/>
        <w:jc w:val="both"/>
        <w:rPr>
          <w:sz w:val="28"/>
          <w:szCs w:val="28"/>
        </w:rPr>
      </w:pPr>
      <w:r w:rsidRPr="004E3E46">
        <w:rPr>
          <w:sz w:val="28"/>
          <w:szCs w:val="28"/>
        </w:rPr>
        <w:t xml:space="preserve">3. Настоящее решение вступает в </w:t>
      </w:r>
      <w:r w:rsidR="00482002">
        <w:rPr>
          <w:sz w:val="28"/>
          <w:szCs w:val="28"/>
        </w:rPr>
        <w:t>законную силу</w:t>
      </w:r>
      <w:r w:rsidR="0035019A">
        <w:rPr>
          <w:sz w:val="28"/>
          <w:szCs w:val="28"/>
        </w:rPr>
        <w:t xml:space="preserve"> после</w:t>
      </w:r>
      <w:r w:rsidRPr="004E3E46">
        <w:rPr>
          <w:sz w:val="28"/>
          <w:szCs w:val="28"/>
        </w:rPr>
        <w:t xml:space="preserve"> его официального опубликования (обнародования) </w:t>
      </w:r>
      <w:r w:rsidR="00482002">
        <w:rPr>
          <w:sz w:val="28"/>
          <w:szCs w:val="28"/>
        </w:rPr>
        <w:t>в порядке, установленном Уставом сельского поселения «Усть-Наринзорское»</w:t>
      </w: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bookmarkStart w:id="0" w:name="_GoBack"/>
      <w:bookmarkEnd w:id="0"/>
    </w:p>
    <w:p w:rsidR="00EC6122" w:rsidRPr="004E3E46" w:rsidRDefault="00EC6122" w:rsidP="00EC6122">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p>
    <w:p w:rsidR="00EC6122" w:rsidRPr="004E3E46" w:rsidRDefault="005560FA" w:rsidP="00EC6122">
      <w:pPr>
        <w:pStyle w:val="af8"/>
        <w:ind w:left="142"/>
        <w:contextualSpacing/>
        <w:jc w:val="both"/>
        <w:rPr>
          <w:sz w:val="28"/>
          <w:szCs w:val="28"/>
        </w:rPr>
      </w:pPr>
      <w:r>
        <w:rPr>
          <w:sz w:val="28"/>
          <w:szCs w:val="28"/>
        </w:rPr>
        <w:t xml:space="preserve">«Усть-Наринзорское»                 </w:t>
      </w:r>
      <w:r w:rsidR="0066683A" w:rsidRPr="004E3E46">
        <w:rPr>
          <w:sz w:val="28"/>
          <w:szCs w:val="28"/>
        </w:rPr>
        <w:t xml:space="preserve">               </w:t>
      </w:r>
      <w:r w:rsidR="00EC6122" w:rsidRPr="004E3E46">
        <w:rPr>
          <w:sz w:val="28"/>
          <w:szCs w:val="28"/>
        </w:rPr>
        <w:t xml:space="preserve">  </w:t>
      </w:r>
      <w:r>
        <w:rPr>
          <w:sz w:val="28"/>
          <w:szCs w:val="28"/>
        </w:rPr>
        <w:t xml:space="preserve">               А.Ю. Бочкарников</w:t>
      </w:r>
    </w:p>
    <w:p w:rsidR="00EC6122" w:rsidRPr="004E3E46" w:rsidRDefault="00EC6122" w:rsidP="00EC6122">
      <w:pPr>
        <w:pStyle w:val="af8"/>
        <w:suppressAutoHyphens/>
        <w:ind w:left="142"/>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Pr="004E3E46">
        <w:rPr>
          <w:szCs w:val="28"/>
        </w:rPr>
        <w:t xml:space="preserve"> </w:t>
      </w:r>
      <w:r w:rsidR="005560FA">
        <w:t>«Усть-Наринзорское»</w:t>
      </w:r>
      <w:r w:rsidRPr="004E3E46">
        <w:rPr>
          <w:szCs w:val="28"/>
        </w:rPr>
        <w:t xml:space="preserve"> от </w:t>
      </w:r>
      <w:r w:rsidR="00AC41F6" w:rsidRPr="004E3E46">
        <w:rPr>
          <w:szCs w:val="28"/>
        </w:rPr>
        <w:br/>
      </w:r>
      <w:r w:rsidRPr="004E3E46">
        <w:rPr>
          <w:szCs w:val="28"/>
        </w:rPr>
        <w:t>«__»</w:t>
      </w:r>
      <w:r w:rsidR="00AC41F6" w:rsidRPr="004E3E46">
        <w:rPr>
          <w:szCs w:val="28"/>
        </w:rPr>
        <w:t xml:space="preserve"> </w:t>
      </w:r>
      <w:r w:rsidRPr="004E3E46">
        <w:rPr>
          <w:szCs w:val="28"/>
        </w:rPr>
        <w:t>_______20__года №___</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2C4C00" w:rsidRPr="004E3E46">
        <w:rPr>
          <w:b/>
          <w:color w:val="000000"/>
          <w:sz w:val="28"/>
          <w:szCs w:val="28"/>
          <w:lang w:eastAsia="ru-RU"/>
        </w:rPr>
        <w:t xml:space="preserve"> </w:t>
      </w:r>
      <w:r w:rsidR="005560FA">
        <w:rPr>
          <w:b/>
          <w:sz w:val="28"/>
          <w:szCs w:val="28"/>
        </w:rPr>
        <w:t xml:space="preserve">«Усть-Наринзорское» </w:t>
      </w:r>
      <w:r w:rsidR="007216B0" w:rsidRPr="004E3E46">
        <w:rPr>
          <w:b/>
          <w:color w:val="000000"/>
          <w:sz w:val="28"/>
          <w:szCs w:val="28"/>
          <w:lang w:eastAsia="ru-RU"/>
        </w:rPr>
        <w:t xml:space="preserve">муниципального района </w:t>
      </w:r>
      <w:r w:rsidR="005560FA">
        <w:rPr>
          <w:b/>
          <w:sz w:val="28"/>
          <w:szCs w:val="28"/>
        </w:rPr>
        <w:t>«Сретенский район»</w:t>
      </w:r>
      <w:r w:rsidR="0068245F"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222071">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5560FA">
        <w:rPr>
          <w:sz w:val="28"/>
          <w:szCs w:val="28"/>
        </w:rPr>
        <w:t xml:space="preserve"> «Усть-Наринзорское»</w:t>
      </w:r>
      <w:r w:rsidR="00140EA0" w:rsidRPr="004E3E46">
        <w:rPr>
          <w:sz w:val="28"/>
          <w:szCs w:val="28"/>
        </w:rPr>
        <w:t xml:space="preserve"> </w:t>
      </w:r>
      <w:r w:rsidR="007216B0" w:rsidRPr="004E3E46">
        <w:rPr>
          <w:sz w:val="28"/>
          <w:szCs w:val="28"/>
        </w:rPr>
        <w:t xml:space="preserve"> муниципального района </w:t>
      </w:r>
      <w:r w:rsidR="005560FA">
        <w:rPr>
          <w:sz w:val="28"/>
          <w:szCs w:val="28"/>
        </w:rPr>
        <w:t>«Сретенский район»</w:t>
      </w:r>
      <w:r w:rsidR="00E438AB" w:rsidRPr="004E3E46">
        <w:rPr>
          <w:sz w:val="28"/>
          <w:szCs w:val="28"/>
        </w:rPr>
        <w:t xml:space="preserve"> 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 xml:space="preserve">ку зданий, строений, сооружений;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xml:space="preserve">, включая порядок создания, содержания, восстановления и </w:t>
      </w:r>
      <w:proofErr w:type="gramStart"/>
      <w:r w:rsidRPr="004E3E46">
        <w:rPr>
          <w:sz w:val="28"/>
          <w:szCs w:val="28"/>
        </w:rPr>
        <w:t>охраны</w:t>
      </w:r>
      <w:proofErr w:type="gramEnd"/>
      <w:r w:rsidRPr="004E3E46">
        <w:rPr>
          <w:sz w:val="28"/>
          <w:szCs w:val="28"/>
        </w:rPr>
        <w:t xml:space="preserve">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маломобильных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r w:rsidRPr="004E3E46">
        <w:rPr>
          <w:sz w:val="28"/>
          <w:szCs w:val="28"/>
        </w:rPr>
        <w:t xml:space="preserve"> </w:t>
      </w:r>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w:t>
      </w:r>
      <w:proofErr w:type="gramStart"/>
      <w:r w:rsidRPr="004E3E46">
        <w:rPr>
          <w:sz w:val="28"/>
          <w:szCs w:val="28"/>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proofErr w:type="gramEnd"/>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004E55A7" w:rsidRPr="004E3E46">
        <w:rPr>
          <w:sz w:val="28"/>
          <w:szCs w:val="28"/>
        </w:rPr>
        <w:t>;</w:t>
      </w:r>
      <w:r w:rsidRPr="004E3E46">
        <w:rPr>
          <w:sz w:val="28"/>
          <w:szCs w:val="28"/>
        </w:rPr>
        <w:t xml:space="preserve"> </w:t>
      </w:r>
      <w:r w:rsidRPr="004E3E46">
        <w:rPr>
          <w:sz w:val="28"/>
          <w:szCs w:val="28"/>
        </w:rPr>
        <w:lastRenderedPageBreak/>
        <w:t xml:space="preserve">осуществления </w:t>
      </w:r>
      <w:proofErr w:type="gramStart"/>
      <w:r w:rsidRPr="004E3E46">
        <w:rPr>
          <w:sz w:val="28"/>
          <w:szCs w:val="28"/>
        </w:rPr>
        <w:t>контроля за</w:t>
      </w:r>
      <w:proofErr w:type="gramEnd"/>
      <w:r w:rsidRPr="004E3E46">
        <w:rPr>
          <w:sz w:val="28"/>
          <w:szCs w:val="28"/>
        </w:rPr>
        <w:t xml:space="preserve"> соблюдением правил благоустройства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1" w:name="Par21"/>
      <w:bookmarkEnd w:id="1"/>
    </w:p>
    <w:p w:rsidR="00CE3C9A" w:rsidRPr="004E3E46" w:rsidRDefault="00CE3C9A" w:rsidP="00B32472">
      <w:pPr>
        <w:pStyle w:val="af3"/>
        <w:numPr>
          <w:ilvl w:val="0"/>
          <w:numId w:val="11"/>
        </w:numPr>
        <w:suppressAutoHyphens w:val="0"/>
        <w:ind w:left="0" w:firstLine="709"/>
        <w:jc w:val="both"/>
        <w:rPr>
          <w:sz w:val="28"/>
          <w:szCs w:val="28"/>
        </w:rPr>
      </w:pPr>
      <w:proofErr w:type="gramStart"/>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w:t>
      </w:r>
      <w:proofErr w:type="gramEnd"/>
      <w:r w:rsidRPr="004E3E46">
        <w:rPr>
          <w:sz w:val="28"/>
          <w:szCs w:val="28"/>
          <w:shd w:val="clear" w:color="auto" w:fill="FFFFFF"/>
        </w:rPr>
        <w:t xml:space="preserve">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приказом Минстроя России от 13 апреля 2017 года № 711/</w:t>
      </w:r>
      <w:proofErr w:type="spellStart"/>
      <w:proofErr w:type="gramStart"/>
      <w:r w:rsidR="00BB6A60" w:rsidRPr="004E3E46">
        <w:rPr>
          <w:color w:val="000000"/>
          <w:sz w:val="28"/>
          <w:szCs w:val="28"/>
          <w:shd w:val="clear" w:color="auto" w:fill="FFFFFF"/>
        </w:rPr>
        <w:t>пр</w:t>
      </w:r>
      <w:proofErr w:type="spellEnd"/>
      <w:proofErr w:type="gram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proofErr w:type="gramStart"/>
      <w:r w:rsidR="005F186A" w:rsidRPr="004E3E46">
        <w:rPr>
          <w:sz w:val="28"/>
          <w:szCs w:val="28"/>
        </w:rPr>
        <w:t>правилами</w:t>
      </w:r>
      <w:proofErr w:type="gramEnd"/>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xml:space="preserve">, на которых осуществляется деятельность по благоустройству: площадки, дворы, </w:t>
      </w:r>
      <w:r w:rsidR="00CE3C9A" w:rsidRPr="004E3E46">
        <w:rPr>
          <w:sz w:val="28"/>
          <w:szCs w:val="28"/>
        </w:rPr>
        <w:lastRenderedPageBreak/>
        <w:t>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4E3E46">
        <w:rPr>
          <w:sz w:val="28"/>
          <w:szCs w:val="28"/>
          <w:lang w:eastAsia="ru-RU"/>
        </w:rPr>
        <w:t>границы</w:t>
      </w:r>
      <w:proofErr w:type="gramEnd"/>
      <w:r w:rsidR="00BB6A60" w:rsidRPr="004E3E46">
        <w:rPr>
          <w:sz w:val="28"/>
          <w:szCs w:val="28"/>
          <w:lang w:eastAsia="ru-RU"/>
        </w:rPr>
        <w:t xml:space="preserve">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lastRenderedPageBreak/>
        <w:t xml:space="preserve">9) </w:t>
      </w:r>
      <w:r w:rsidR="00CE3C9A" w:rsidRPr="004E3E46">
        <w:rPr>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4E3E46">
        <w:rPr>
          <w:sz w:val="28"/>
          <w:szCs w:val="28"/>
        </w:rPr>
        <w:t>,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20) </w:t>
      </w:r>
      <w:r w:rsidR="00CE3C9A" w:rsidRPr="004E3E46">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w:t>
      </w:r>
      <w:r w:rsidR="00CE3C9A" w:rsidRPr="004E3E46">
        <w:rPr>
          <w:sz w:val="28"/>
          <w:szCs w:val="28"/>
        </w:rPr>
        <w:lastRenderedPageBreak/>
        <w:t>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21) </w:t>
      </w:r>
      <w:r w:rsidR="00CE3C9A" w:rsidRPr="004E3E46">
        <w:rPr>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24) </w:t>
      </w:r>
      <w:r w:rsidR="00567189" w:rsidRPr="004E3E46">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4E3E46">
        <w:rPr>
          <w:sz w:val="28"/>
          <w:szCs w:val="28"/>
        </w:rPr>
        <w:t xml:space="preserve">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4E3E46">
        <w:rPr>
          <w:sz w:val="28"/>
          <w:szCs w:val="28"/>
        </w:rPr>
        <w:t xml:space="preserve"> </w:t>
      </w:r>
      <w:proofErr w:type="gramStart"/>
      <w:r w:rsidR="00CE3C9A" w:rsidRPr="004E3E46">
        <w:rPr>
          <w:sz w:val="28"/>
          <w:szCs w:val="28"/>
        </w:rPr>
        <w:t>местах</w:t>
      </w:r>
      <w:proofErr w:type="gramEnd"/>
      <w:r w:rsidR="00CE3C9A" w:rsidRPr="004E3E46">
        <w:rPr>
          <w:sz w:val="28"/>
          <w:szCs w:val="28"/>
        </w:rPr>
        <w:t xml:space="preserve">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27) </w:t>
      </w:r>
      <w:r w:rsidR="00CE3C9A" w:rsidRPr="004E3E46">
        <w:rPr>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 xml:space="preserve">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w:t>
      </w:r>
      <w:r w:rsidR="00E12BB4" w:rsidRPr="004E3E46">
        <w:rPr>
          <w:sz w:val="28"/>
          <w:szCs w:val="28"/>
        </w:rPr>
        <w:lastRenderedPageBreak/>
        <w:t>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37) </w:t>
      </w:r>
      <w:r w:rsidR="00E12BB4" w:rsidRPr="004E3E46">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 xml:space="preserve">зачистка территорий, сбор, вывоз и утилизация (обезвреживание) твердых коммунальных отходов и </w:t>
      </w:r>
      <w:proofErr w:type="gramStart"/>
      <w:r w:rsidR="00F778E3" w:rsidRPr="004E3E46">
        <w:rPr>
          <w:sz w:val="28"/>
          <w:szCs w:val="28"/>
        </w:rPr>
        <w:t>крупногабаритного</w:t>
      </w:r>
      <w:proofErr w:type="gramEnd"/>
      <w:r w:rsidR="00F778E3" w:rsidRPr="004E3E46">
        <w:rPr>
          <w:sz w:val="28"/>
          <w:szCs w:val="28"/>
        </w:rPr>
        <w:t xml:space="preserve">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proofErr w:type="gramStart"/>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proofErr w:type="gramStart"/>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4E3E46">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w:t>
      </w:r>
      <w:proofErr w:type="gramStart"/>
      <w:r w:rsidRPr="004E3E46">
        <w:rPr>
          <w:sz w:val="28"/>
          <w:szCs w:val="28"/>
          <w:lang w:eastAsia="ru-RU"/>
        </w:rPr>
        <w:t>транзитная</w:t>
      </w:r>
      <w:proofErr w:type="gramEnd"/>
      <w:r w:rsidRPr="004E3E46">
        <w:rPr>
          <w:sz w:val="28"/>
          <w:szCs w:val="28"/>
          <w:lang w:eastAsia="ru-RU"/>
        </w:rPr>
        <w:t xml:space="preserve">, </w:t>
      </w:r>
      <w:r w:rsidRPr="004E3E46">
        <w:rPr>
          <w:sz w:val="28"/>
          <w:szCs w:val="28"/>
          <w:lang w:eastAsia="ru-RU"/>
        </w:rPr>
        <w:lastRenderedPageBreak/>
        <w:t>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5"/>
      <w:bookmarkEnd w:id="2"/>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6"/>
      <w:bookmarkEnd w:id="3"/>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7"/>
      <w:bookmarkEnd w:id="4"/>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8"/>
      <w:bookmarkEnd w:id="5"/>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19"/>
      <w:bookmarkEnd w:id="6"/>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0"/>
      <w:bookmarkEnd w:id="7"/>
      <w:r w:rsidRPr="004E3E46">
        <w:rPr>
          <w:color w:val="000000"/>
          <w:sz w:val="28"/>
          <w:szCs w:val="28"/>
        </w:rPr>
        <w:t>технические зоны транспортных, инженерных коммуникаций, водоохранные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1"/>
      <w:bookmarkEnd w:id="8"/>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4"/>
      <w:bookmarkEnd w:id="9"/>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5"/>
      <w:bookmarkEnd w:id="10"/>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6"/>
      <w:bookmarkEnd w:id="11"/>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7"/>
      <w:bookmarkEnd w:id="12"/>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8"/>
      <w:bookmarkEnd w:id="13"/>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29"/>
      <w:bookmarkEnd w:id="14"/>
      <w:r w:rsidRPr="004E3E46">
        <w:rPr>
          <w:color w:val="000000"/>
          <w:sz w:val="28"/>
          <w:szCs w:val="28"/>
        </w:rPr>
        <w:lastRenderedPageBreak/>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0"/>
      <w:bookmarkEnd w:id="15"/>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1"/>
      <w:bookmarkEnd w:id="16"/>
      <w:r w:rsidRPr="004E3E46">
        <w:rPr>
          <w:color w:val="000000"/>
          <w:sz w:val="28"/>
          <w:szCs w:val="28"/>
        </w:rPr>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2"/>
      <w:bookmarkEnd w:id="17"/>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8" w:name="100033"/>
      <w:bookmarkEnd w:id="18"/>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w:t>
      </w:r>
      <w:proofErr w:type="gramStart"/>
      <w:r w:rsidR="009E633A" w:rsidRPr="004E3E46">
        <w:rPr>
          <w:sz w:val="28"/>
          <w:szCs w:val="28"/>
        </w:rPr>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4E3E46">
        <w:rPr>
          <w:sz w:val="28"/>
          <w:szCs w:val="28"/>
        </w:rPr>
        <w:t xml:space="preserve">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proofErr w:type="gramStart"/>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roofErr w:type="gramEnd"/>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0"/>
      <w:r w:rsidRPr="004E3E46">
        <w:rPr>
          <w:rFonts w:eastAsia="MS Gothic"/>
          <w:b/>
          <w:sz w:val="28"/>
          <w:szCs w:val="28"/>
        </w:rPr>
        <w:t>Улично-дорожная сеть</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 xml:space="preserve">проводится с учетом законодательства, обеспечивая условия безопасности населения и защиту </w:t>
      </w:r>
      <w:r w:rsidR="009E633A" w:rsidRPr="004E3E46">
        <w:rPr>
          <w:sz w:val="28"/>
          <w:szCs w:val="28"/>
        </w:rPr>
        <w:lastRenderedPageBreak/>
        <w:t>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1"/>
      <w:r w:rsidRPr="004E3E46">
        <w:rPr>
          <w:rFonts w:eastAsia="MS Gothic"/>
          <w:b/>
          <w:sz w:val="28"/>
          <w:szCs w:val="28"/>
        </w:rPr>
        <w:t>Улицы и дороги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w:t>
      </w:r>
      <w:proofErr w:type="gramStart"/>
      <w:r w:rsidR="009E633A" w:rsidRPr="004E3E46">
        <w:rPr>
          <w:sz w:val="28"/>
          <w:szCs w:val="28"/>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4E3E46">
        <w:rPr>
          <w:sz w:val="28"/>
          <w:szCs w:val="28"/>
        </w:rPr>
        <w:t xml:space="preserve">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1" w:name="_Toc402276772"/>
      <w:r w:rsidRPr="004E3E46">
        <w:rPr>
          <w:rFonts w:eastAsia="MS Gothic"/>
          <w:b/>
          <w:sz w:val="28"/>
          <w:szCs w:val="28"/>
        </w:rPr>
        <w:t>Площади</w:t>
      </w:r>
      <w:bookmarkEnd w:id="21"/>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xml:space="preserve">. </w:t>
      </w:r>
      <w:proofErr w:type="gramStart"/>
      <w:r w:rsidR="009E633A" w:rsidRPr="004E3E46">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4E3E46">
        <w:rPr>
          <w:sz w:val="28"/>
          <w:szCs w:val="28"/>
        </w:rPr>
        <w:t>приобъектные</w:t>
      </w:r>
      <w:proofErr w:type="spellEnd"/>
      <w:r w:rsidR="009E633A" w:rsidRPr="004E3E46">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w:t>
      </w:r>
      <w:r w:rsidR="009E633A" w:rsidRPr="004E3E46">
        <w:rPr>
          <w:sz w:val="28"/>
          <w:szCs w:val="28"/>
        </w:rPr>
        <w:lastRenderedPageBreak/>
        <w:t xml:space="preserve">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 xml:space="preserve">на главных, </w:t>
      </w:r>
      <w:proofErr w:type="spellStart"/>
      <w:r w:rsidRPr="004E3E46">
        <w:rPr>
          <w:sz w:val="28"/>
          <w:szCs w:val="28"/>
        </w:rPr>
        <w:t>приобъектных</w:t>
      </w:r>
      <w:proofErr w:type="spellEnd"/>
      <w:r w:rsidRPr="004E3E46">
        <w:rPr>
          <w:sz w:val="28"/>
          <w:szCs w:val="28"/>
        </w:rPr>
        <w:t>,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2"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3" w:name="_Toc402276774"/>
      <w:r w:rsidRPr="004E3E46">
        <w:rPr>
          <w:rFonts w:eastAsia="MS Gothic"/>
          <w:b/>
          <w:sz w:val="28"/>
          <w:szCs w:val="28"/>
        </w:rPr>
        <w:t>Технические зоны транспортных, инженерных коммуникаций, инженерные коммуникации, водоохранные зоны</w:t>
      </w:r>
      <w:bookmarkEnd w:id="23"/>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w:t>
      </w:r>
      <w:r w:rsidR="009E633A" w:rsidRPr="004E3E46">
        <w:rPr>
          <w:sz w:val="28"/>
          <w:szCs w:val="28"/>
        </w:rPr>
        <w:lastRenderedPageBreak/>
        <w:t xml:space="preserve">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w:t>
      </w:r>
      <w:proofErr w:type="gramStart"/>
      <w:r w:rsidR="009E633A" w:rsidRPr="004E3E46">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4E3E46">
        <w:rPr>
          <w:sz w:val="28"/>
          <w:szCs w:val="28"/>
        </w:rPr>
        <w:t xml:space="preserve">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w:t>
      </w:r>
      <w:proofErr w:type="gramStart"/>
      <w:r w:rsidR="009E633A" w:rsidRPr="004E3E46">
        <w:rPr>
          <w:sz w:val="28"/>
          <w:szCs w:val="28"/>
        </w:rPr>
        <w:t>для</w:t>
      </w:r>
      <w:proofErr w:type="gramEnd"/>
      <w:r w:rsidR="009E633A" w:rsidRPr="004E3E46">
        <w:rPr>
          <w:sz w:val="28"/>
          <w:szCs w:val="28"/>
        </w:rPr>
        <w:t>:</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xml:space="preserve">. Разработка проекта благоустройства территорий </w:t>
      </w:r>
      <w:proofErr w:type="spellStart"/>
      <w:r w:rsidR="009E633A" w:rsidRPr="004E3E46">
        <w:rPr>
          <w:sz w:val="28"/>
          <w:szCs w:val="28"/>
        </w:rPr>
        <w:t>водоохранных</w:t>
      </w:r>
      <w:proofErr w:type="spellEnd"/>
      <w:r w:rsidR="009E633A" w:rsidRPr="004E3E46">
        <w:rPr>
          <w:sz w:val="28"/>
          <w:szCs w:val="28"/>
        </w:rPr>
        <w:t xml:space="preserve"> зон осуществляется в соответствии с водным </w:t>
      </w:r>
      <w:hyperlink r:id="rId9"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4" w:name="_Toc402276775"/>
      <w:r w:rsidRPr="004E3E46">
        <w:rPr>
          <w:rFonts w:eastAsia="MS Gothic"/>
          <w:b/>
          <w:sz w:val="28"/>
          <w:szCs w:val="28"/>
        </w:rPr>
        <w:t>Детские площадки</w:t>
      </w:r>
      <w:bookmarkEnd w:id="24"/>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xml:space="preserve">. </w:t>
      </w:r>
      <w:proofErr w:type="gramStart"/>
      <w:r w:rsidR="009E633A" w:rsidRPr="004E3E46">
        <w:rPr>
          <w:sz w:val="28"/>
          <w:szCs w:val="28"/>
        </w:rPr>
        <w:t xml:space="preserve">Детские площадки предназначены для игр и активного отдыха детей разных возрастов: </w:t>
      </w:r>
      <w:proofErr w:type="spellStart"/>
      <w:r w:rsidR="009E633A" w:rsidRPr="004E3E46">
        <w:rPr>
          <w:sz w:val="28"/>
          <w:szCs w:val="28"/>
        </w:rPr>
        <w:t>преддошкольного</w:t>
      </w:r>
      <w:proofErr w:type="spellEnd"/>
      <w:r w:rsidR="009E633A" w:rsidRPr="004E3E46">
        <w:rPr>
          <w:sz w:val="28"/>
          <w:szCs w:val="28"/>
        </w:rPr>
        <w:t xml:space="preserve">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16 лет).</w:t>
      </w:r>
      <w:proofErr w:type="gramEnd"/>
      <w:r w:rsidR="009E633A" w:rsidRPr="004E3E46">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w:t>
      </w:r>
      <w:r w:rsidR="009E633A" w:rsidRPr="004E3E46">
        <w:rPr>
          <w:sz w:val="28"/>
          <w:szCs w:val="28"/>
        </w:rPr>
        <w:lastRenderedPageBreak/>
        <w:t xml:space="preserve">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40</w:t>
      </w:r>
      <w:r w:rsidR="009E633A" w:rsidRPr="004E3E46">
        <w:rPr>
          <w:sz w:val="28"/>
          <w:szCs w:val="28"/>
        </w:rPr>
        <w:t xml:space="preserve">. Детские площадки для </w:t>
      </w:r>
      <w:proofErr w:type="spellStart"/>
      <w:r w:rsidR="009E633A" w:rsidRPr="004E3E46">
        <w:rPr>
          <w:sz w:val="28"/>
          <w:szCs w:val="28"/>
        </w:rPr>
        <w:t>преддошкольного</w:t>
      </w:r>
      <w:proofErr w:type="spellEnd"/>
      <w:r w:rsidR="009E633A" w:rsidRPr="004E3E46">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spellStart"/>
      <w:r w:rsidR="009E633A" w:rsidRPr="004E3E46">
        <w:rPr>
          <w:sz w:val="28"/>
          <w:szCs w:val="28"/>
        </w:rPr>
        <w:t>преддошкольного</w:t>
      </w:r>
      <w:proofErr w:type="spellEnd"/>
      <w:r w:rsidR="009E633A" w:rsidRPr="004E3E46">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xml:space="preserve">.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w:t>
      </w:r>
      <w:r w:rsidR="009E633A" w:rsidRPr="004E3E46">
        <w:rPr>
          <w:sz w:val="28"/>
          <w:szCs w:val="28"/>
        </w:rPr>
        <w:lastRenderedPageBreak/>
        <w:t>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w:t>
      </w:r>
      <w:proofErr w:type="gramStart"/>
      <w:r w:rsidR="009E633A" w:rsidRPr="004E3E46">
        <w:rPr>
          <w:sz w:val="28"/>
          <w:szCs w:val="28"/>
        </w:rPr>
        <w:t>коррозионно-стойких</w:t>
      </w:r>
      <w:proofErr w:type="gramEnd"/>
      <w:r w:rsidR="009E633A" w:rsidRPr="004E3E46">
        <w:rPr>
          <w:sz w:val="28"/>
          <w:szCs w:val="28"/>
        </w:rPr>
        <w:t xml:space="preserve"> материалов. Не </w:t>
      </w:r>
      <w:r w:rsidR="009E633A" w:rsidRPr="004E3E46">
        <w:rPr>
          <w:sz w:val="28"/>
          <w:szCs w:val="28"/>
        </w:rPr>
        <w:lastRenderedPageBreak/>
        <w:t>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w:t>
      </w:r>
      <w:r w:rsidR="009E633A" w:rsidRPr="004E3E46">
        <w:rPr>
          <w:sz w:val="28"/>
          <w:szCs w:val="28"/>
        </w:rPr>
        <w:lastRenderedPageBreak/>
        <w:t>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5"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5"/>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w:t>
      </w:r>
      <w:r w:rsidR="009E633A" w:rsidRPr="004E3E46">
        <w:rPr>
          <w:sz w:val="28"/>
          <w:szCs w:val="28"/>
        </w:rPr>
        <w:lastRenderedPageBreak/>
        <w:t>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4E3E46">
        <w:rPr>
          <w:sz w:val="28"/>
          <w:szCs w:val="28"/>
        </w:rPr>
        <w:t>площадки</w:t>
      </w:r>
      <w:proofErr w:type="gramEnd"/>
      <w:r w:rsidR="009E633A" w:rsidRPr="004E3E46">
        <w:rPr>
          <w:sz w:val="28"/>
          <w:szCs w:val="28"/>
        </w:rPr>
        <w:t xml:space="preserve">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6"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6"/>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lastRenderedPageBreak/>
        <w:t>85</w:t>
      </w:r>
      <w:r w:rsidR="004A6C5D" w:rsidRPr="004E3E46">
        <w:rPr>
          <w:sz w:val="28"/>
          <w:szCs w:val="28"/>
        </w:rPr>
        <w:t xml:space="preserve">. </w:t>
      </w:r>
      <w:r w:rsidR="0075100D" w:rsidRPr="004E3E46">
        <w:rPr>
          <w:sz w:val="28"/>
          <w:szCs w:val="28"/>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proofErr w:type="gramStart"/>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7" w:name="_Toc402276779"/>
      <w:r w:rsidRPr="004E3E46">
        <w:rPr>
          <w:rFonts w:eastAsia="MS Gothic"/>
          <w:b/>
          <w:sz w:val="28"/>
          <w:szCs w:val="28"/>
        </w:rPr>
        <w:t xml:space="preserve">Площадки для выгула </w:t>
      </w:r>
      <w:bookmarkEnd w:id="27"/>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lastRenderedPageBreak/>
        <w:t>92</w:t>
      </w:r>
      <w:r w:rsidR="009E633A" w:rsidRPr="004E3E46">
        <w:rPr>
          <w:bCs/>
          <w:sz w:val="28"/>
          <w:szCs w:val="28"/>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8"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8"/>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xml:space="preserve">. Покрытие площадки предусматривают </w:t>
      </w:r>
      <w:proofErr w:type="gramStart"/>
      <w:r w:rsidR="009E633A" w:rsidRPr="004E3E46">
        <w:rPr>
          <w:sz w:val="28"/>
          <w:szCs w:val="28"/>
        </w:rPr>
        <w:t>имеющим</w:t>
      </w:r>
      <w:proofErr w:type="gramEnd"/>
      <w:r w:rsidR="009E633A" w:rsidRPr="004E3E46">
        <w:rPr>
          <w:sz w:val="28"/>
          <w:szCs w:val="28"/>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w:t>
      </w:r>
      <w:proofErr w:type="gramStart"/>
      <w:r w:rsidRPr="004E3E46">
        <w:rPr>
          <w:sz w:val="28"/>
          <w:szCs w:val="28"/>
          <w:lang w:eastAsia="ru-RU"/>
        </w:rPr>
        <w:t xml:space="preserve">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4E3E46">
        <w:rPr>
          <w:sz w:val="28"/>
          <w:szCs w:val="28"/>
          <w:lang w:eastAsia="ru-RU"/>
        </w:rPr>
        <w:t>собственности</w:t>
      </w:r>
      <w:proofErr w:type="gramEnd"/>
      <w:r w:rsidRPr="004E3E46">
        <w:rPr>
          <w:sz w:val="28"/>
          <w:szCs w:val="28"/>
          <w:lang w:eastAsia="ru-RU"/>
        </w:rPr>
        <w:t xml:space="preserve">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proofErr w:type="gramStart"/>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lastRenderedPageBreak/>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w:t>
      </w:r>
      <w:proofErr w:type="gramStart"/>
      <w:r w:rsidRPr="004E3E46">
        <w:rPr>
          <w:sz w:val="28"/>
          <w:szCs w:val="28"/>
          <w:lang w:eastAsia="ru-RU"/>
        </w:rPr>
        <w:t xml:space="preserve">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9"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9"/>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w:t>
      </w:r>
      <w:proofErr w:type="gramStart"/>
      <w:r w:rsidR="009E633A" w:rsidRPr="004E3E46">
        <w:rPr>
          <w:sz w:val="28"/>
          <w:szCs w:val="28"/>
        </w:rPr>
        <w:t xml:space="preserve">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 xml:space="preserve">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roofErr w:type="gramEnd"/>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w:t>
      </w:r>
      <w:r w:rsidR="009E633A" w:rsidRPr="004E3E46">
        <w:rPr>
          <w:sz w:val="28"/>
          <w:szCs w:val="28"/>
        </w:rPr>
        <w:lastRenderedPageBreak/>
        <w:t>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 обращения в суд для признания таких транспортных средств </w:t>
      </w:r>
      <w:proofErr w:type="gramStart"/>
      <w:r w:rsidR="009E633A" w:rsidRPr="004E3E46">
        <w:rPr>
          <w:sz w:val="28"/>
          <w:szCs w:val="28"/>
        </w:rPr>
        <w:t>бесхозяйными</w:t>
      </w:r>
      <w:proofErr w:type="gramEnd"/>
      <w:r w:rsidR="009E633A" w:rsidRPr="004E3E46">
        <w:rPr>
          <w:sz w:val="28"/>
          <w:szCs w:val="28"/>
        </w:rPr>
        <w:t>.</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30"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30"/>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xml:space="preserve">. На улицах и дорогах, оборудованных кюветами, допускается </w:t>
      </w:r>
      <w:r w:rsidR="009E633A" w:rsidRPr="004E3E46">
        <w:rPr>
          <w:sz w:val="28"/>
          <w:szCs w:val="28"/>
        </w:rPr>
        <w:lastRenderedPageBreak/>
        <w:t>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1" w:name="Par223"/>
      <w:bookmarkStart w:id="32" w:name="_Toc402276783"/>
      <w:bookmarkEnd w:id="31"/>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2"/>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w:t>
      </w:r>
      <w:proofErr w:type="gramStart"/>
      <w:r w:rsidR="009E633A" w:rsidRPr="004E3E46">
        <w:rPr>
          <w:sz w:val="28"/>
          <w:szCs w:val="28"/>
        </w:rPr>
        <w:t xml:space="preserve">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roofErr w:type="gramEnd"/>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3" w:name="Par229"/>
      <w:bookmarkStart w:id="34" w:name="Par233"/>
      <w:bookmarkStart w:id="35" w:name="_Toc402276784"/>
      <w:bookmarkEnd w:id="33"/>
      <w:bookmarkEnd w:id="34"/>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Источники света</w:t>
      </w:r>
      <w:bookmarkEnd w:id="35"/>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4E3E46" w:rsidRDefault="006C4630" w:rsidP="00EC6122">
      <w:pPr>
        <w:pStyle w:val="af3"/>
        <w:ind w:left="142" w:firstLine="709"/>
        <w:jc w:val="both"/>
        <w:outlineLvl w:val="1"/>
        <w:rPr>
          <w:rFonts w:eastAsia="MS Gothic"/>
          <w:sz w:val="28"/>
          <w:szCs w:val="28"/>
        </w:rPr>
      </w:pPr>
      <w:bookmarkStart w:id="36" w:name="Par239"/>
      <w:bookmarkStart w:id="37" w:name="_Toc402276785"/>
      <w:bookmarkEnd w:id="36"/>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7"/>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10"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xml:space="preserve">, ГОСТ </w:t>
      </w:r>
      <w:proofErr w:type="gramStart"/>
      <w:r w:rsidR="00830086" w:rsidRPr="004E3E46">
        <w:rPr>
          <w:color w:val="000000" w:themeColor="text1"/>
          <w:spacing w:val="2"/>
          <w:sz w:val="28"/>
          <w:szCs w:val="28"/>
          <w:lang w:eastAsia="ru-RU"/>
        </w:rPr>
        <w:t>Р</w:t>
      </w:r>
      <w:proofErr w:type="gramEnd"/>
      <w:r w:rsidR="00830086" w:rsidRPr="004E3E46">
        <w:rPr>
          <w:color w:val="000000" w:themeColor="text1"/>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xml:space="preserve">. При производстве работ по месту установки средств размещения </w:t>
      </w:r>
      <w:r w:rsidR="009E633A" w:rsidRPr="004E3E46">
        <w:rPr>
          <w:sz w:val="28"/>
          <w:szCs w:val="28"/>
        </w:rPr>
        <w:lastRenderedPageBreak/>
        <w:t>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8"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8"/>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xml:space="preserve">. </w:t>
      </w:r>
      <w:proofErr w:type="gramStart"/>
      <w:r w:rsidR="009E633A" w:rsidRPr="004E3E46">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4E3E46">
        <w:rPr>
          <w:sz w:val="28"/>
          <w:szCs w:val="28"/>
        </w:rPr>
        <w:t xml:space="preserve">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proofErr w:type="gramStart"/>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w:t>
      </w:r>
      <w:proofErr w:type="gramEnd"/>
      <w:r w:rsidR="009E633A" w:rsidRPr="004E3E46">
        <w:rPr>
          <w:color w:val="000000"/>
          <w:sz w:val="28"/>
          <w:szCs w:val="28"/>
        </w:rPr>
        <w:t>, перед витринами торговых организаций, 3 м – от ствола дерева, 1,5 м – от вн</w:t>
      </w:r>
      <w:bookmarkStart w:id="39"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lastRenderedPageBreak/>
        <w:t>13</w:t>
      </w:r>
      <w:r w:rsidR="001520CC" w:rsidRPr="004E3E46">
        <w:rPr>
          <w:color w:val="000000"/>
          <w:sz w:val="28"/>
          <w:szCs w:val="28"/>
        </w:rPr>
        <w:t>7</w:t>
      </w:r>
      <w:r w:rsidR="00A50FF3" w:rsidRPr="004E3E46">
        <w:rPr>
          <w:color w:val="000000"/>
          <w:sz w:val="28"/>
          <w:szCs w:val="28"/>
        </w:rPr>
        <w:t xml:space="preserve">. </w:t>
      </w:r>
      <w:proofErr w:type="gramStart"/>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4E3E46">
        <w:rPr>
          <w:sz w:val="28"/>
          <w:szCs w:val="28"/>
          <w:lang w:eastAsia="ru-RU"/>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00A50FF3" w:rsidRPr="004E3E46">
        <w:rPr>
          <w:sz w:val="28"/>
          <w:szCs w:val="28"/>
          <w:lang w:eastAsia="ru-RU"/>
        </w:rPr>
        <w:t>маркетов</w:t>
      </w:r>
      <w:proofErr w:type="spellEnd"/>
      <w:r w:rsidR="00A50FF3" w:rsidRPr="004E3E46">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9"/>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4E3E46">
        <w:rPr>
          <w:sz w:val="28"/>
          <w:szCs w:val="28"/>
        </w:rPr>
        <w:lastRenderedPageBreak/>
        <w:t>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w:t>
      </w:r>
      <w:proofErr w:type="gramStart"/>
      <w:r w:rsidR="009E633A" w:rsidRPr="004E3E46">
        <w:rPr>
          <w:sz w:val="28"/>
          <w:szCs w:val="28"/>
        </w:rPr>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(легковозводимые)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w:t>
      </w:r>
      <w:proofErr w:type="spellEnd"/>
      <w:r w:rsidRPr="004E3E46">
        <w:rPr>
          <w:sz w:val="28"/>
          <w:szCs w:val="28"/>
        </w:rPr>
        <w:t>-панелей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xml:space="preserve">. Зонты, используемые при обустройстве сезонного (летнего) кафе, </w:t>
      </w:r>
      <w:r w:rsidR="009E633A" w:rsidRPr="004E3E46">
        <w:rPr>
          <w:sz w:val="28"/>
          <w:szCs w:val="28"/>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xml:space="preserve">. </w:t>
      </w:r>
      <w:proofErr w:type="gramStart"/>
      <w:r w:rsidR="009E633A" w:rsidRPr="004E3E46">
        <w:rPr>
          <w:sz w:val="28"/>
          <w:szCs w:val="28"/>
        </w:rPr>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xml:space="preserve">. </w:t>
      </w:r>
      <w:proofErr w:type="gramStart"/>
      <w:r w:rsidR="009E633A" w:rsidRPr="004E3E46">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Запрещается использование контейнеров для озеленения, </w:t>
      </w:r>
      <w:r w:rsidRPr="004E3E46">
        <w:rPr>
          <w:sz w:val="28"/>
          <w:szCs w:val="28"/>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w:t>
      </w:r>
      <w:proofErr w:type="gramStart"/>
      <w:r w:rsidRPr="004E3E46">
        <w:rPr>
          <w:sz w:val="28"/>
          <w:szCs w:val="28"/>
        </w:rPr>
        <w:t xml:space="preserve">летнее) </w:t>
      </w:r>
      <w:proofErr w:type="gramEnd"/>
      <w:r w:rsidRPr="004E3E46">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w:t>
      </w:r>
      <w:proofErr w:type="gramStart"/>
      <w:r w:rsidRPr="004E3E46">
        <w:rPr>
          <w:sz w:val="28"/>
          <w:szCs w:val="28"/>
        </w:rPr>
        <w:t xml:space="preserve">ств </w:t>
      </w:r>
      <w:r w:rsidRPr="004E3E46">
        <w:rPr>
          <w:sz w:val="28"/>
          <w:szCs w:val="28"/>
        </w:rPr>
        <w:lastRenderedPageBreak/>
        <w:t>зв</w:t>
      </w:r>
      <w:proofErr w:type="gramEnd"/>
      <w:r w:rsidRPr="004E3E46">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40"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40"/>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xml:space="preserve">. </w:t>
      </w:r>
      <w:proofErr w:type="gramStart"/>
      <w:r w:rsidR="009E633A" w:rsidRPr="004E3E46">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ограждений из сетки-</w:t>
      </w:r>
      <w:proofErr w:type="spellStart"/>
      <w:r w:rsidR="009E633A" w:rsidRPr="004E3E46">
        <w:rPr>
          <w:sz w:val="28"/>
          <w:szCs w:val="28"/>
        </w:rPr>
        <w:t>рабицы</w:t>
      </w:r>
      <w:proofErr w:type="spellEnd"/>
      <w:r w:rsidR="009E633A" w:rsidRPr="004E3E46">
        <w:rPr>
          <w:sz w:val="28"/>
          <w:szCs w:val="28"/>
        </w:rPr>
        <w:t xml:space="preserve"> не допускается, за исключением ограждений индивидуальных </w:t>
      </w:r>
      <w:r w:rsidR="009E633A" w:rsidRPr="004E3E46">
        <w:rPr>
          <w:sz w:val="28"/>
          <w:szCs w:val="28"/>
        </w:rPr>
        <w:lastRenderedPageBreak/>
        <w:t>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xml:space="preserve">. Глухие заборы рекомендуется заменять просматриваемыми. Если нет возможности убрать забор или заменить </w:t>
      </w:r>
      <w:proofErr w:type="gramStart"/>
      <w:r w:rsidR="009E1184" w:rsidRPr="004E3E46">
        <w:rPr>
          <w:sz w:val="28"/>
          <w:szCs w:val="28"/>
        </w:rPr>
        <w:t>на</w:t>
      </w:r>
      <w:proofErr w:type="gramEnd"/>
      <w:r w:rsidR="009E1184" w:rsidRPr="004E3E46">
        <w:rPr>
          <w:sz w:val="28"/>
          <w:szCs w:val="28"/>
        </w:rPr>
        <w:t xml:space="preserve"> </w:t>
      </w:r>
      <w:proofErr w:type="gramStart"/>
      <w:r w:rsidR="009E1184" w:rsidRPr="004E3E46">
        <w:rPr>
          <w:sz w:val="28"/>
          <w:szCs w:val="28"/>
        </w:rPr>
        <w:t>просматриваемый</w:t>
      </w:r>
      <w:proofErr w:type="gramEnd"/>
      <w:r w:rsidR="009E1184" w:rsidRPr="004E3E46">
        <w:rPr>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1"/>
      <w:r w:rsidRPr="004E3E46">
        <w:rPr>
          <w:rFonts w:eastAsia="MS Gothic"/>
          <w:b/>
          <w:color w:val="000000" w:themeColor="text1"/>
          <w:sz w:val="28"/>
          <w:szCs w:val="28"/>
        </w:rPr>
        <w:t xml:space="preserve">Основные требования к элементам </w:t>
      </w:r>
      <w:bookmarkEnd w:id="41"/>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2" w:name="_Toc402276792"/>
      <w:r w:rsidRPr="004E3E46">
        <w:rPr>
          <w:rFonts w:eastAsia="MS Gothic"/>
          <w:b/>
          <w:color w:val="000000" w:themeColor="text1"/>
          <w:sz w:val="28"/>
          <w:szCs w:val="28"/>
        </w:rPr>
        <w:t>Кондиционеры и антенны</w:t>
      </w:r>
      <w:bookmarkEnd w:id="42"/>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3" w:name="_Toc402276793"/>
      <w:r w:rsidRPr="004E3E46">
        <w:rPr>
          <w:rFonts w:eastAsia="MS Gothic"/>
          <w:b/>
          <w:sz w:val="28"/>
          <w:szCs w:val="28"/>
        </w:rPr>
        <w:t>Основные требования к установке малых архитектурных форм</w:t>
      </w:r>
      <w:bookmarkEnd w:id="43"/>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t>173</w:t>
      </w:r>
      <w:r w:rsidR="009E633A" w:rsidRPr="004E3E46">
        <w:rPr>
          <w:sz w:val="28"/>
          <w:szCs w:val="28"/>
        </w:rPr>
        <w:t>. Строительство и установка элементов монументально-декоративного оформления, устрой</w:t>
      </w:r>
      <w:proofErr w:type="gramStart"/>
      <w:r w:rsidR="009E633A" w:rsidRPr="004E3E46">
        <w:rPr>
          <w:sz w:val="28"/>
          <w:szCs w:val="28"/>
        </w:rPr>
        <w:t>ств дл</w:t>
      </w:r>
      <w:proofErr w:type="gramEnd"/>
      <w:r w:rsidR="009E633A" w:rsidRPr="004E3E46">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w:t>
      </w:r>
      <w:proofErr w:type="spellStart"/>
      <w:r w:rsidR="009E633A" w:rsidRPr="004E3E46">
        <w:rPr>
          <w:sz w:val="28"/>
          <w:szCs w:val="28"/>
        </w:rPr>
        <w:t>скульптурно</w:t>
      </w:r>
      <w:proofErr w:type="spellEnd"/>
      <w:r w:rsidR="009E633A" w:rsidRPr="004E3E46">
        <w:rPr>
          <w:sz w:val="28"/>
          <w:szCs w:val="28"/>
        </w:rPr>
        <w:t>-архитектурные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lastRenderedPageBreak/>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4"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4"/>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xml:space="preserve">. На территории </w:t>
      </w:r>
      <w:proofErr w:type="gramStart"/>
      <w:r w:rsidR="009E633A" w:rsidRPr="004E3E46">
        <w:rPr>
          <w:sz w:val="28"/>
          <w:szCs w:val="28"/>
        </w:rPr>
        <w:t>парков</w:t>
      </w:r>
      <w:proofErr w:type="gramEnd"/>
      <w:r w:rsidR="009E633A" w:rsidRPr="004E3E46">
        <w:rPr>
          <w:sz w:val="28"/>
          <w:szCs w:val="28"/>
        </w:rPr>
        <w:t xml:space="preserve">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proofErr w:type="gramStart"/>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proofErr w:type="gramEnd"/>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 xml:space="preserve">ваются различные виды </w:t>
      </w:r>
      <w:proofErr w:type="gramStart"/>
      <w:r w:rsidR="008F14A7" w:rsidRPr="004E3E46">
        <w:rPr>
          <w:sz w:val="28"/>
          <w:szCs w:val="28"/>
        </w:rPr>
        <w:t>мягкого</w:t>
      </w:r>
      <w:proofErr w:type="gramEnd"/>
      <w:r w:rsidR="008F14A7" w:rsidRPr="004E3E46">
        <w:rPr>
          <w:sz w:val="28"/>
          <w:szCs w:val="28"/>
        </w:rPr>
        <w:t xml:space="preserve">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5" w:name="_Toc402276796"/>
      <w:r w:rsidRPr="004E3E46">
        <w:rPr>
          <w:rFonts w:eastAsia="MS Gothic"/>
          <w:b/>
          <w:color w:val="000000" w:themeColor="text1"/>
          <w:sz w:val="28"/>
          <w:szCs w:val="28"/>
        </w:rPr>
        <w:t>Уличное коммунально-бытовое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009E633A" w:rsidRPr="004E3E46">
        <w:rPr>
          <w:sz w:val="28"/>
          <w:szCs w:val="28"/>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6"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6"/>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7" w:name="Par156"/>
      <w:bookmarkStart w:id="48" w:name="_Toc402276798"/>
      <w:bookmarkEnd w:id="47"/>
      <w:r w:rsidRPr="004E3E46">
        <w:rPr>
          <w:rFonts w:eastAsia="MS Gothic"/>
          <w:b/>
          <w:sz w:val="28"/>
          <w:szCs w:val="28"/>
        </w:rPr>
        <w:t>Водные устройства</w:t>
      </w:r>
      <w:bookmarkEnd w:id="48"/>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009E633A" w:rsidRPr="004E3E46">
        <w:rPr>
          <w:sz w:val="28"/>
          <w:szCs w:val="28"/>
        </w:rPr>
        <w:lastRenderedPageBreak/>
        <w:t>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9" w:name="Par171"/>
      <w:bookmarkStart w:id="50" w:name="Par176"/>
      <w:bookmarkStart w:id="51" w:name="_Toc402276799"/>
      <w:bookmarkEnd w:id="49"/>
      <w:bookmarkEnd w:id="50"/>
      <w:r w:rsidRPr="004E3E46">
        <w:rPr>
          <w:rFonts w:eastAsia="MS Gothic"/>
          <w:b/>
          <w:sz w:val="28"/>
          <w:szCs w:val="28"/>
        </w:rPr>
        <w:t>Общие требования к зонам отдыха</w:t>
      </w:r>
      <w:bookmarkEnd w:id="51"/>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xml:space="preserve">. При проектировании зон отдыха в прибрежной части водоемов площадь </w:t>
      </w:r>
      <w:proofErr w:type="gramStart"/>
      <w:r w:rsidR="009E633A" w:rsidRPr="004E3E46">
        <w:rPr>
          <w:sz w:val="28"/>
          <w:szCs w:val="28"/>
        </w:rPr>
        <w:t>пляжа</w:t>
      </w:r>
      <w:proofErr w:type="gramEnd"/>
      <w:r w:rsidR="009E633A" w:rsidRPr="004E3E46">
        <w:rPr>
          <w:sz w:val="28"/>
          <w:szCs w:val="28"/>
        </w:rPr>
        <w:t xml:space="preserve">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9E633A" w:rsidRPr="004E3E46">
        <w:rPr>
          <w:sz w:val="28"/>
          <w:szCs w:val="28"/>
        </w:rPr>
        <w:t>имеющим</w:t>
      </w:r>
      <w:proofErr w:type="gramEnd"/>
      <w:r w:rsidR="009E633A" w:rsidRPr="004E3E46">
        <w:rPr>
          <w:sz w:val="28"/>
          <w:szCs w:val="28"/>
        </w:rPr>
        <w:t xml:space="preserve">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roofErr w:type="gramEnd"/>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2" w:name="Par509"/>
      <w:bookmarkStart w:id="53" w:name="_Toc402276800"/>
      <w:bookmarkEnd w:id="52"/>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3"/>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ограждение (парка в целом, зон аттракционов, отдельных площадок или насаждений);</w:t>
      </w:r>
      <w:proofErr w:type="gramEnd"/>
      <w:r w:rsidR="009E633A" w:rsidRPr="004E3E46">
        <w:rPr>
          <w:sz w:val="28"/>
          <w:szCs w:val="28"/>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xml:space="preserve">. </w:t>
      </w:r>
      <w:proofErr w:type="gramStart"/>
      <w:r w:rsidR="009E633A" w:rsidRPr="004E3E46">
        <w:rPr>
          <w:sz w:val="28"/>
          <w:szCs w:val="28"/>
        </w:rPr>
        <w:t>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w:t>
      </w:r>
      <w:r w:rsidR="009E633A" w:rsidRPr="004E3E46">
        <w:rPr>
          <w:sz w:val="28"/>
          <w:szCs w:val="28"/>
        </w:rPr>
        <w:lastRenderedPageBreak/>
        <w:t xml:space="preserve">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xml:space="preserve">. </w:t>
      </w:r>
      <w:proofErr w:type="gramStart"/>
      <w:r w:rsidR="009E633A" w:rsidRPr="004E3E46">
        <w:rPr>
          <w:sz w:val="28"/>
          <w:szCs w:val="28"/>
        </w:rPr>
        <w:t>Возможно</w:t>
      </w:r>
      <w:proofErr w:type="gramEnd"/>
      <w:r w:rsidR="009E633A" w:rsidRPr="004E3E46">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4" w:name="Par533"/>
      <w:bookmarkStart w:id="55" w:name="Par558"/>
      <w:bookmarkStart w:id="56" w:name="_Toc402276802"/>
      <w:bookmarkEnd w:id="54"/>
      <w:bookmarkEnd w:id="55"/>
      <w:r w:rsidRPr="004E3E46">
        <w:rPr>
          <w:rFonts w:eastAsia="MS Gothic"/>
          <w:b/>
          <w:sz w:val="28"/>
          <w:szCs w:val="28"/>
        </w:rPr>
        <w:t>Бульвары, скверы</w:t>
      </w:r>
      <w:bookmarkEnd w:id="56"/>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7"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7"/>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lastRenderedPageBreak/>
        <w:t>2</w:t>
      </w:r>
      <w:r w:rsidR="002B5C75" w:rsidRPr="004E3E46">
        <w:rPr>
          <w:sz w:val="28"/>
          <w:szCs w:val="28"/>
        </w:rPr>
        <w:t>27</w:t>
      </w:r>
      <w:r w:rsidR="00A44C58" w:rsidRPr="004E3E46">
        <w:rPr>
          <w:sz w:val="28"/>
          <w:szCs w:val="28"/>
        </w:rPr>
        <w:t xml:space="preserve">. </w:t>
      </w:r>
      <w:r w:rsidR="00E14187" w:rsidRPr="004E3E46">
        <w:rPr>
          <w:sz w:val="28"/>
          <w:szCs w:val="28"/>
        </w:rPr>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4E3E46">
        <w:rPr>
          <w:sz w:val="28"/>
          <w:szCs w:val="28"/>
        </w:rPr>
        <w:t>контроль за</w:t>
      </w:r>
      <w:proofErr w:type="gramEnd"/>
      <w:r w:rsidR="00E14187" w:rsidRPr="004E3E46">
        <w:rPr>
          <w:sz w:val="28"/>
          <w:szCs w:val="28"/>
        </w:rPr>
        <w:t xml:space="preserve">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232. </w:t>
      </w:r>
      <w:r w:rsidR="00E14187" w:rsidRPr="004E3E46">
        <w:rPr>
          <w:sz w:val="28"/>
          <w:szCs w:val="28"/>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4E3E46">
        <w:rPr>
          <w:sz w:val="28"/>
          <w:szCs w:val="28"/>
        </w:rPr>
        <w:t>документации</w:t>
      </w:r>
      <w:proofErr w:type="gramEnd"/>
      <w:r w:rsidR="00E14187" w:rsidRPr="004E3E46">
        <w:rPr>
          <w:sz w:val="28"/>
          <w:szCs w:val="28"/>
        </w:rPr>
        <w:t xml:space="preserve">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В случае</w:t>
      </w:r>
      <w:proofErr w:type="gramStart"/>
      <w:r w:rsidR="00E14187" w:rsidRPr="004E3E46">
        <w:rPr>
          <w:sz w:val="28"/>
          <w:szCs w:val="28"/>
        </w:rPr>
        <w:t>,</w:t>
      </w:r>
      <w:proofErr w:type="gramEnd"/>
      <w:r w:rsidR="00E14187" w:rsidRPr="004E3E46">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proofErr w:type="gramStart"/>
      <w:r w:rsidR="00E14187" w:rsidRPr="004E3E46">
        <w:rPr>
          <w:sz w:val="28"/>
          <w:szCs w:val="28"/>
        </w:rPr>
        <w:t>Контроль за</w:t>
      </w:r>
      <w:proofErr w:type="gramEnd"/>
      <w:r w:rsidR="00E14187" w:rsidRPr="004E3E46">
        <w:rPr>
          <w:sz w:val="28"/>
          <w:szCs w:val="28"/>
        </w:rPr>
        <w:t xml:space="preserve">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lastRenderedPageBreak/>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8"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xml:space="preserve">. Кровли зданий гаражных кооперативов, гаражей, стоянок, станций </w:t>
      </w:r>
      <w:r w:rsidR="00E14187" w:rsidRPr="004E3E46">
        <w:rPr>
          <w:sz w:val="28"/>
          <w:szCs w:val="28"/>
        </w:rPr>
        <w:lastRenderedPageBreak/>
        <w:t>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9"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9"/>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60" w:name="_Toc402276812"/>
    </w:p>
    <w:p w:rsidR="003719F0" w:rsidRPr="004E3E46" w:rsidRDefault="00E14187" w:rsidP="003719F0">
      <w:pPr>
        <w:ind w:firstLine="709"/>
        <w:contextualSpacing/>
        <w:jc w:val="center"/>
        <w:outlineLvl w:val="1"/>
        <w:rPr>
          <w:rFonts w:eastAsia="MS Gothic"/>
          <w:b/>
          <w:sz w:val="28"/>
          <w:szCs w:val="28"/>
        </w:rPr>
      </w:pPr>
      <w:bookmarkStart w:id="61" w:name="Par228"/>
      <w:bookmarkStart w:id="62" w:name="_Toc402276813"/>
      <w:bookmarkEnd w:id="60"/>
      <w:bookmarkEnd w:id="61"/>
      <w:r w:rsidRPr="004E3E46">
        <w:rPr>
          <w:rFonts w:eastAsia="MS Gothic"/>
          <w:b/>
          <w:sz w:val="28"/>
          <w:szCs w:val="28"/>
        </w:rPr>
        <w:lastRenderedPageBreak/>
        <w:t>Требования к содержанию ограждений (заборов)</w:t>
      </w:r>
      <w:bookmarkEnd w:id="62"/>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3"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3"/>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4E3E46">
        <w:rPr>
          <w:sz w:val="28"/>
          <w:szCs w:val="28"/>
        </w:rPr>
        <w:t xml:space="preserve">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4E3E46">
        <w:rPr>
          <w:sz w:val="28"/>
          <w:szCs w:val="28"/>
        </w:rPr>
        <w:t>зданий</w:t>
      </w:r>
      <w:proofErr w:type="gramEnd"/>
      <w:r w:rsidRPr="004E3E46">
        <w:rPr>
          <w:sz w:val="28"/>
          <w:szCs w:val="28"/>
        </w:rPr>
        <w:t xml:space="preserve">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домовые знаки должны </w:t>
      </w:r>
      <w:proofErr w:type="gramStart"/>
      <w:r w:rsidRPr="004E3E46">
        <w:rPr>
          <w:sz w:val="28"/>
          <w:szCs w:val="28"/>
        </w:rPr>
        <w:t>содержатся</w:t>
      </w:r>
      <w:proofErr w:type="gramEnd"/>
      <w:r w:rsidRPr="004E3E46">
        <w:rPr>
          <w:sz w:val="28"/>
          <w:szCs w:val="28"/>
        </w:rPr>
        <w:t xml:space="preserve">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4E3E46">
        <w:rPr>
          <w:sz w:val="28"/>
          <w:szCs w:val="28"/>
        </w:rPr>
        <w:lastRenderedPageBreak/>
        <w:t>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w:t>
      </w:r>
      <w:r w:rsidRPr="004E3E46">
        <w:rPr>
          <w:sz w:val="28"/>
          <w:szCs w:val="28"/>
        </w:rPr>
        <w:lastRenderedPageBreak/>
        <w:t xml:space="preserve">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4" w:name="Par242"/>
      <w:bookmarkStart w:id="65" w:name="_Toc402276815"/>
      <w:bookmarkEnd w:id="64"/>
      <w:r w:rsidRPr="004E3E46">
        <w:rPr>
          <w:rFonts w:eastAsia="MS Gothic"/>
          <w:b/>
          <w:sz w:val="28"/>
          <w:szCs w:val="28"/>
        </w:rPr>
        <w:t>Содержание зеленых насаждений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4E3E46">
        <w:rPr>
          <w:sz w:val="28"/>
          <w:szCs w:val="28"/>
        </w:rPr>
        <w:t>контроль за</w:t>
      </w:r>
      <w:proofErr w:type="gramEnd"/>
      <w:r w:rsidR="00E14187" w:rsidRPr="004E3E46">
        <w:rPr>
          <w:sz w:val="28"/>
          <w:szCs w:val="28"/>
        </w:rPr>
        <w:t xml:space="preserve">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6"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w:t>
      </w:r>
      <w:r w:rsidR="00E14187" w:rsidRPr="004E3E46">
        <w:rPr>
          <w:sz w:val="28"/>
          <w:szCs w:val="28"/>
        </w:rPr>
        <w:lastRenderedPageBreak/>
        <w:t xml:space="preserve">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7" w:name="_Toc402276817"/>
      <w:r w:rsidRPr="004E3E46">
        <w:rPr>
          <w:rFonts w:eastAsia="MS Gothic"/>
          <w:b/>
          <w:sz w:val="28"/>
          <w:szCs w:val="28"/>
        </w:rPr>
        <w:t>Содержание производственных территорий</w:t>
      </w:r>
      <w:bookmarkEnd w:id="6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lastRenderedPageBreak/>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8" w:name="Par249"/>
      <w:bookmarkStart w:id="69" w:name="Par280"/>
      <w:bookmarkStart w:id="70" w:name="_Toc402276818"/>
      <w:bookmarkEnd w:id="68"/>
      <w:bookmarkEnd w:id="69"/>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70"/>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1" w:name="Par291"/>
      <w:bookmarkStart w:id="72" w:name="_Toc402276819"/>
      <w:bookmarkEnd w:id="71"/>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2"/>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lastRenderedPageBreak/>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3" w:name="Par93"/>
      <w:bookmarkStart w:id="74" w:name="Par122"/>
      <w:bookmarkStart w:id="75" w:name="_Toc402276826"/>
      <w:bookmarkEnd w:id="73"/>
      <w:bookmarkEnd w:id="74"/>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280</w:t>
      </w:r>
      <w:r w:rsidR="009965A0" w:rsidRPr="004E3E46">
        <w:rPr>
          <w:spacing w:val="2"/>
          <w:sz w:val="28"/>
          <w:szCs w:val="28"/>
        </w:rPr>
        <w:t xml:space="preserve">. Организация работ по удалению </w:t>
      </w:r>
      <w:proofErr w:type="spellStart"/>
      <w:r w:rsidR="009965A0" w:rsidRPr="004E3E46">
        <w:rPr>
          <w:spacing w:val="2"/>
          <w:sz w:val="28"/>
          <w:szCs w:val="28"/>
        </w:rPr>
        <w:t>несанкционированно</w:t>
      </w:r>
      <w:proofErr w:type="spellEnd"/>
      <w:r w:rsidR="009965A0" w:rsidRPr="004E3E46">
        <w:rPr>
          <w:spacing w:val="2"/>
          <w:sz w:val="28"/>
          <w:szCs w:val="28"/>
        </w:rPr>
        <w:t xml:space="preserve">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w:t>
      </w:r>
      <w:proofErr w:type="gramStart"/>
      <w:r w:rsidR="009965A0" w:rsidRPr="004E3E46">
        <w:rPr>
          <w:spacing w:val="2"/>
          <w:sz w:val="28"/>
          <w:szCs w:val="28"/>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roofErr w:type="gramEnd"/>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lastRenderedPageBreak/>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6" w:name="_Toc402276827"/>
      <w:bookmarkEnd w:id="75"/>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6"/>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lastRenderedPageBreak/>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7" w:name="Par163"/>
      <w:bookmarkStart w:id="78" w:name="_Toc402276829"/>
      <w:bookmarkEnd w:id="77"/>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w:t>
      </w:r>
      <w:proofErr w:type="gramStart"/>
      <w:r w:rsidR="000734E2" w:rsidRPr="004E3E46">
        <w:rPr>
          <w:spacing w:val="2"/>
          <w:sz w:val="28"/>
          <w:szCs w:val="28"/>
          <w:lang w:eastAsia="ru-RU"/>
        </w:rPr>
        <w:t>снега</w:t>
      </w:r>
      <w:proofErr w:type="gramEnd"/>
      <w:r w:rsidR="000734E2" w:rsidRPr="004E3E46">
        <w:rPr>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w:t>
      </w:r>
      <w:proofErr w:type="spellStart"/>
      <w:r w:rsidR="000734E2" w:rsidRPr="004E3E46">
        <w:rPr>
          <w:spacing w:val="2"/>
          <w:sz w:val="28"/>
          <w:szCs w:val="28"/>
          <w:lang w:eastAsia="ru-RU"/>
        </w:rPr>
        <w:t>безбарьерной</w:t>
      </w:r>
      <w:proofErr w:type="spellEnd"/>
      <w:r w:rsidR="000734E2" w:rsidRPr="004E3E46">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9" w:name="Par310"/>
      <w:bookmarkStart w:id="80" w:name="_Toc402276830"/>
      <w:bookmarkEnd w:id="78"/>
      <w:bookmarkEnd w:id="79"/>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80"/>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4E3E46">
        <w:rPr>
          <w:sz w:val="28"/>
          <w:szCs w:val="28"/>
          <w:lang w:eastAsia="ru-RU"/>
        </w:rPr>
        <w:lastRenderedPageBreak/>
        <w:t>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333. </w:t>
      </w:r>
      <w:proofErr w:type="gramStart"/>
      <w:r w:rsidRPr="004E3E46">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неотведенных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w:t>
      </w:r>
      <w:r w:rsidRPr="004E3E46">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w:t>
      </w:r>
      <w:proofErr w:type="gramStart"/>
      <w:r w:rsidRPr="004E3E46">
        <w:rPr>
          <w:sz w:val="28"/>
          <w:szCs w:val="28"/>
          <w:lang w:eastAsia="ru-RU"/>
        </w:rPr>
        <w:t>Лица</w:t>
      </w:r>
      <w:proofErr w:type="gramEnd"/>
      <w:r w:rsidRPr="004E3E46">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w:t>
      </w:r>
      <w:r w:rsidRPr="004E3E46">
        <w:rPr>
          <w:sz w:val="28"/>
          <w:szCs w:val="28"/>
          <w:lang w:eastAsia="ru-RU"/>
        </w:rPr>
        <w:lastRenderedPageBreak/>
        <w:t>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1"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proofErr w:type="gramStart"/>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t>сельского поселения</w:t>
      </w:r>
      <w:r w:rsidR="00484633" w:rsidRPr="004E3E46">
        <w:rPr>
          <w:bCs/>
          <w:sz w:val="28"/>
          <w:szCs w:val="28"/>
        </w:rPr>
        <w:t xml:space="preserve"> в сфере жилищно-коммунального хозяйства.</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w:t>
      </w:r>
      <w:proofErr w:type="gramStart"/>
      <w:r w:rsidRPr="004E3E46">
        <w:rPr>
          <w:bCs/>
          <w:sz w:val="28"/>
          <w:szCs w:val="28"/>
        </w:rPr>
        <w:t>контроля за</w:t>
      </w:r>
      <w:proofErr w:type="gramEnd"/>
      <w:r w:rsidRPr="004E3E46">
        <w:rPr>
          <w:bCs/>
          <w:sz w:val="28"/>
          <w:szCs w:val="28"/>
        </w:rPr>
        <w:t xml:space="preserve"> соблюдением установленного порядка, условий и сроков проведения земляных работ орган управления </w:t>
      </w:r>
      <w:r w:rsidRPr="004E3E46">
        <w:rPr>
          <w:bCs/>
          <w:sz w:val="28"/>
          <w:szCs w:val="28"/>
        </w:rPr>
        <w:lastRenderedPageBreak/>
        <w:t xml:space="preserve">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об уведомлениях и </w:t>
      </w:r>
      <w:proofErr w:type="gramStart"/>
      <w:r w:rsidRPr="004E3E46">
        <w:rPr>
          <w:bCs/>
          <w:sz w:val="28"/>
          <w:szCs w:val="28"/>
        </w:rPr>
        <w:t>телефонограммах</w:t>
      </w:r>
      <w:proofErr w:type="gramEnd"/>
      <w:r w:rsidRPr="004E3E46">
        <w:rPr>
          <w:bCs/>
          <w:sz w:val="28"/>
          <w:szCs w:val="28"/>
        </w:rPr>
        <w:t xml:space="preserve">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w:t>
      </w:r>
      <w:proofErr w:type="gramStart"/>
      <w:r w:rsidR="00484633" w:rsidRPr="004E3E46">
        <w:rPr>
          <w:bCs/>
          <w:sz w:val="28"/>
          <w:szCs w:val="28"/>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w:t>
      </w:r>
      <w:proofErr w:type="gramEnd"/>
      <w:r w:rsidRPr="004E3E46">
        <w:rPr>
          <w:bCs/>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w:t>
      </w:r>
      <w:proofErr w:type="gramStart"/>
      <w:r w:rsidR="00484633" w:rsidRPr="004E3E46">
        <w:rPr>
          <w:bCs/>
          <w:sz w:val="28"/>
          <w:szCs w:val="28"/>
        </w:rPr>
        <w:t>В случае невозможности завершения земляных работ в зимний период в связи с неблагоприятными для соблюдения</w:t>
      </w:r>
      <w:proofErr w:type="gramEnd"/>
      <w:r w:rsidR="00484633" w:rsidRPr="004E3E46">
        <w:rPr>
          <w:bCs/>
          <w:sz w:val="28"/>
          <w:szCs w:val="28"/>
        </w:rPr>
        <w:t xml:space="preserve">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4E3E46">
        <w:rPr>
          <w:bCs/>
          <w:sz w:val="28"/>
          <w:szCs w:val="28"/>
        </w:rPr>
        <w:t>контроль за</w:t>
      </w:r>
      <w:proofErr w:type="gramEnd"/>
      <w:r w:rsidR="00484633" w:rsidRPr="004E3E46">
        <w:rPr>
          <w:bCs/>
          <w:sz w:val="28"/>
          <w:szCs w:val="28"/>
        </w:rPr>
        <w:t xml:space="preserve">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xml:space="preserve">. Если при выполнении земляных работ выявлено несоответствие </w:t>
      </w:r>
      <w:r w:rsidR="00484633" w:rsidRPr="004E3E46">
        <w:rPr>
          <w:bCs/>
          <w:sz w:val="28"/>
          <w:szCs w:val="28"/>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00484633" w:rsidRPr="004E3E46">
        <w:rPr>
          <w:bCs/>
          <w:sz w:val="28"/>
          <w:szCs w:val="28"/>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 xml:space="preserve">ГОСТ </w:t>
      </w:r>
      <w:proofErr w:type="gramStart"/>
      <w:r w:rsidR="00055DD9" w:rsidRPr="004E3E46">
        <w:rPr>
          <w:sz w:val="28"/>
          <w:szCs w:val="28"/>
          <w:lang w:eastAsia="ru-RU"/>
        </w:rPr>
        <w:t>Р</w:t>
      </w:r>
      <w:proofErr w:type="gramEnd"/>
      <w:r w:rsidR="00055DD9" w:rsidRPr="004E3E46">
        <w:rPr>
          <w:sz w:val="28"/>
          <w:szCs w:val="28"/>
          <w:lang w:eastAsia="ru-RU"/>
        </w:rPr>
        <w:t xml:space="preserve">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w:t>
      </w:r>
      <w:proofErr w:type="gramStart"/>
      <w:r w:rsidR="00484633" w:rsidRPr="004E3E46">
        <w:rPr>
          <w:bCs/>
          <w:sz w:val="28"/>
          <w:szCs w:val="28"/>
        </w:rPr>
        <w:t xml:space="preserve">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w:t>
      </w:r>
      <w:proofErr w:type="gramEnd"/>
      <w:r w:rsidR="00484633" w:rsidRPr="004E3E46">
        <w:rPr>
          <w:bCs/>
          <w:sz w:val="28"/>
          <w:szCs w:val="28"/>
        </w:rPr>
        <w:t xml:space="preserve">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xml:space="preserve">. </w:t>
      </w:r>
      <w:proofErr w:type="gramStart"/>
      <w:r w:rsidR="00484633" w:rsidRPr="004E3E46">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4E3E46">
        <w:rPr>
          <w:bCs/>
          <w:sz w:val="28"/>
          <w:szCs w:val="28"/>
        </w:rPr>
        <w:t xml:space="preserve"> </w:t>
      </w:r>
      <w:proofErr w:type="gramStart"/>
      <w:r w:rsidR="00484633" w:rsidRPr="004E3E46">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ИС-414-р «О введении в действие гарантийных паспортов на законченные строительством, реконструкцией, капитальным ремонтом и</w:t>
      </w:r>
      <w:proofErr w:type="gramEnd"/>
      <w:r w:rsidR="00484633" w:rsidRPr="004E3E46">
        <w:rPr>
          <w:bCs/>
          <w:sz w:val="28"/>
          <w:szCs w:val="28"/>
        </w:rPr>
        <w:t xml:space="preserve"> 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xml:space="preserve">. Проведение земляных работ при строительстве, ремонте, реконструкции коммуникаций по ордерам с истекшим сроком действия </w:t>
      </w:r>
      <w:r w:rsidR="00484633" w:rsidRPr="004E3E46">
        <w:rPr>
          <w:bCs/>
          <w:sz w:val="28"/>
          <w:szCs w:val="28"/>
        </w:rPr>
        <w:lastRenderedPageBreak/>
        <w:t>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xml:space="preserve">. </w:t>
      </w:r>
      <w:proofErr w:type="gramStart"/>
      <w:r w:rsidR="00D83C17" w:rsidRPr="004E3E46">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4E3E46">
        <w:rPr>
          <w:sz w:val="28"/>
          <w:szCs w:val="28"/>
        </w:rPr>
        <w:t>утвержденными</w:t>
      </w:r>
      <w:proofErr w:type="gramEnd"/>
      <w:r w:rsidR="00D83C17" w:rsidRPr="004E3E46">
        <w:rPr>
          <w:sz w:val="28"/>
          <w:szCs w:val="28"/>
        </w:rPr>
        <w:t xml:space="preserve">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4E3E46">
        <w:rPr>
          <w:sz w:val="28"/>
          <w:szCs w:val="28"/>
        </w:rPr>
        <w:t>через</w:t>
      </w:r>
      <w:proofErr w:type="gramEnd"/>
      <w:r w:rsidR="0070581B" w:rsidRPr="004E3E46">
        <w:rPr>
          <w:sz w:val="28"/>
          <w:szCs w:val="28"/>
        </w:rPr>
        <w:t>:</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w:t>
      </w:r>
      <w:r w:rsidRPr="004E3E46">
        <w:rPr>
          <w:sz w:val="28"/>
          <w:szCs w:val="28"/>
        </w:rPr>
        <w:lastRenderedPageBreak/>
        <w:t>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4E3E46">
        <w:rPr>
          <w:sz w:val="28"/>
          <w:szCs w:val="28"/>
        </w:rPr>
        <w:lastRenderedPageBreak/>
        <w:t>оценки эксплуатации территории;</w:t>
      </w:r>
      <w:proofErr w:type="gramEnd"/>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E3E46">
        <w:rPr>
          <w:sz w:val="28"/>
          <w:szCs w:val="28"/>
        </w:rPr>
        <w:t>о-</w:t>
      </w:r>
      <w:proofErr w:type="gramEnd"/>
      <w:r w:rsidRPr="004E3E46">
        <w:rPr>
          <w:sz w:val="28"/>
          <w:szCs w:val="28"/>
        </w:rPr>
        <w:t xml:space="preserve">,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w:t>
      </w:r>
      <w:proofErr w:type="gramStart"/>
      <w:r w:rsidR="002E696C" w:rsidRPr="004E3E46">
        <w:rPr>
          <w:color w:val="000000"/>
          <w:sz w:val="28"/>
          <w:szCs w:val="28"/>
          <w:lang w:eastAsia="ru-RU"/>
        </w:rPr>
        <w:t>дом</w:t>
      </w:r>
      <w:proofErr w:type="gramEnd"/>
      <w:r w:rsidR="002E696C" w:rsidRPr="004E3E46">
        <w:rPr>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1"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1"/>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2" w:name="Par56"/>
      <w:bookmarkEnd w:id="82"/>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w:t>
      </w:r>
      <w:proofErr w:type="gramStart"/>
      <w:r w:rsidR="00D62C11" w:rsidRPr="004E3E46">
        <w:rPr>
          <w:spacing w:val="2"/>
          <w:sz w:val="28"/>
          <w:szCs w:val="28"/>
          <w:lang w:eastAsia="ru-RU"/>
        </w:rPr>
        <w:t>Контроль за</w:t>
      </w:r>
      <w:proofErr w:type="gramEnd"/>
      <w:r w:rsidR="00D62C11" w:rsidRPr="004E3E46">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xml:space="preserve">. В рамках </w:t>
      </w:r>
      <w:proofErr w:type="gramStart"/>
      <w:r w:rsidR="00D62C11" w:rsidRPr="004E3E46">
        <w:rPr>
          <w:spacing w:val="2"/>
          <w:sz w:val="28"/>
          <w:szCs w:val="28"/>
          <w:lang w:eastAsia="ru-RU"/>
        </w:rPr>
        <w:t>контроля за</w:t>
      </w:r>
      <w:proofErr w:type="gramEnd"/>
      <w:r w:rsidR="00D62C11" w:rsidRPr="004E3E46">
        <w:rPr>
          <w:spacing w:val="2"/>
          <w:sz w:val="28"/>
          <w:szCs w:val="28"/>
          <w:lang w:eastAsia="ru-RU"/>
        </w:rPr>
        <w:t xml:space="preserve">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w:t>
      </w:r>
      <w:proofErr w:type="gramStart"/>
      <w:r w:rsidR="00D62C11" w:rsidRPr="004E3E46">
        <w:rPr>
          <w:spacing w:val="2"/>
          <w:sz w:val="28"/>
          <w:szCs w:val="28"/>
          <w:lang w:eastAsia="ru-RU"/>
        </w:rPr>
        <w:t>обязательным к исполнению</w:t>
      </w:r>
      <w:proofErr w:type="gramEnd"/>
      <w:r w:rsidR="00D62C11" w:rsidRPr="004E3E46">
        <w:rPr>
          <w:spacing w:val="2"/>
          <w:sz w:val="28"/>
          <w:szCs w:val="28"/>
          <w:lang w:eastAsia="ru-RU"/>
        </w:rPr>
        <w:t xml:space="preserve">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482002" w:rsidRDefault="00482002">
      <w:pPr>
        <w:suppressAutoHyphens w:val="0"/>
        <w:rPr>
          <w:spacing w:val="2"/>
          <w:sz w:val="28"/>
          <w:szCs w:val="28"/>
          <w:lang w:eastAsia="ru-RU"/>
        </w:rPr>
      </w:pPr>
    </w:p>
    <w:p w:rsidR="00482002" w:rsidRDefault="00482002">
      <w:pPr>
        <w:suppressAutoHyphens w:val="0"/>
        <w:rPr>
          <w:spacing w:val="2"/>
          <w:sz w:val="28"/>
          <w:szCs w:val="28"/>
          <w:lang w:eastAsia="ru-RU"/>
        </w:rPr>
      </w:pPr>
    </w:p>
    <w:p w:rsidR="00225BA2" w:rsidRPr="004E3E46" w:rsidRDefault="00482002">
      <w:pPr>
        <w:suppressAutoHyphens w:val="0"/>
        <w:rPr>
          <w:spacing w:val="2"/>
          <w:sz w:val="28"/>
          <w:szCs w:val="28"/>
          <w:lang w:eastAsia="ru-RU"/>
        </w:rPr>
      </w:pPr>
      <w:r>
        <w:rPr>
          <w:spacing w:val="2"/>
          <w:sz w:val="28"/>
          <w:szCs w:val="28"/>
          <w:lang w:eastAsia="ru-RU"/>
        </w:rPr>
        <w:t>_________________________________________________________________</w:t>
      </w:r>
      <w:r w:rsidR="00225BA2"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firstRow="1" w:lastRow="0" w:firstColumn="1" w:lastColumn="0" w:noHBand="0" w:noVBand="1"/>
      </w:tblPr>
      <w:tblGrid>
        <w:gridCol w:w="9570"/>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2"/>
      <w:headerReference w:type="first" r:id="rId13"/>
      <w:pgSz w:w="11906" w:h="16838"/>
      <w:pgMar w:top="1134" w:right="567" w:bottom="1134" w:left="1985"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8CB" w:rsidRDefault="00A878CB" w:rsidP="00AE1888">
      <w:r>
        <w:separator/>
      </w:r>
    </w:p>
  </w:endnote>
  <w:endnote w:type="continuationSeparator" w:id="0">
    <w:p w:rsidR="00A878CB" w:rsidRDefault="00A878CB" w:rsidP="00A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8CB" w:rsidRDefault="00A878CB" w:rsidP="00AE1888">
      <w:r>
        <w:separator/>
      </w:r>
    </w:p>
  </w:footnote>
  <w:footnote w:type="continuationSeparator" w:id="0">
    <w:p w:rsidR="00A878CB" w:rsidRDefault="00A878CB" w:rsidP="00AE1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099186"/>
      <w:docPartObj>
        <w:docPartGallery w:val="Page Numbers (Top of Page)"/>
        <w:docPartUnique/>
      </w:docPartObj>
    </w:sdtPr>
    <w:sdtEndPr/>
    <w:sdtContent>
      <w:p w:rsidR="005560FA" w:rsidRDefault="005560FA">
        <w:pPr>
          <w:pStyle w:val="ad"/>
          <w:jc w:val="center"/>
        </w:pPr>
        <w:r>
          <w:fldChar w:fldCharType="begin"/>
        </w:r>
        <w:r>
          <w:instrText>PAGE   \* MERGEFORMAT</w:instrText>
        </w:r>
        <w:r>
          <w:fldChar w:fldCharType="separate"/>
        </w:r>
        <w:r w:rsidR="0035019A">
          <w:rPr>
            <w:noProof/>
          </w:rPr>
          <w:t>2</w:t>
        </w:r>
        <w:r>
          <w:rPr>
            <w:noProof/>
          </w:rPr>
          <w:fldChar w:fldCharType="end"/>
        </w:r>
      </w:p>
    </w:sdtContent>
  </w:sdt>
  <w:p w:rsidR="005560FA" w:rsidRDefault="005560F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7426"/>
      <w:docPartObj>
        <w:docPartGallery w:val="Page Numbers (Top of Page)"/>
        <w:docPartUnique/>
      </w:docPartObj>
    </w:sdtPr>
    <w:sdtEndPr/>
    <w:sdtContent>
      <w:p w:rsidR="005560FA" w:rsidRDefault="005560FA">
        <w:pPr>
          <w:pStyle w:val="ad"/>
          <w:jc w:val="center"/>
        </w:pPr>
        <w:r>
          <w:fldChar w:fldCharType="begin"/>
        </w:r>
        <w:r>
          <w:instrText xml:space="preserve"> PAGE   \* MERGEFORMAT </w:instrText>
        </w:r>
        <w:r>
          <w:fldChar w:fldCharType="separate"/>
        </w:r>
        <w:r w:rsidR="0035019A">
          <w:rPr>
            <w:noProof/>
          </w:rPr>
          <w:t>1</w:t>
        </w:r>
        <w:r>
          <w:rPr>
            <w:noProof/>
          </w:rPr>
          <w:fldChar w:fldCharType="end"/>
        </w:r>
      </w:p>
    </w:sdtContent>
  </w:sdt>
  <w:p w:rsidR="005560FA" w:rsidRDefault="005560F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074D8"/>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2071"/>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5019A"/>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2002"/>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60FA"/>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6705"/>
    <w:rsid w:val="007F3201"/>
    <w:rsid w:val="00807919"/>
    <w:rsid w:val="0081036B"/>
    <w:rsid w:val="008274E9"/>
    <w:rsid w:val="0083007F"/>
    <w:rsid w:val="00830086"/>
    <w:rsid w:val="0083092E"/>
    <w:rsid w:val="00837005"/>
    <w:rsid w:val="008433C5"/>
    <w:rsid w:val="00845123"/>
    <w:rsid w:val="0084548D"/>
    <w:rsid w:val="00845A6D"/>
    <w:rsid w:val="00851F5C"/>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296D"/>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878CB"/>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C7362"/>
    <w:rsid w:val="00DD13F1"/>
    <w:rsid w:val="00DD3519"/>
    <w:rsid w:val="00DD6E97"/>
    <w:rsid w:val="00E12BB4"/>
    <w:rsid w:val="00E14187"/>
    <w:rsid w:val="00E2457F"/>
    <w:rsid w:val="00E32CF9"/>
    <w:rsid w:val="00E41D7C"/>
    <w:rsid w:val="00E42637"/>
    <w:rsid w:val="00E438AB"/>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8F921A0F5D757DA028505E8D65FC1885CEFCAC4FD34D2E8A36938C10DDC240EDB15272538C3AB64EA8D85A16F9740550510B7C477804625m7C4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docs.cntd.ru/document/901971356" TargetMode="External"/><Relationship Id="rId4" Type="http://schemas.microsoft.com/office/2007/relationships/stylesWithEffects" Target="stylesWithEffects.xml"/><Relationship Id="rId9" Type="http://schemas.openxmlformats.org/officeDocument/2006/relationships/hyperlink" Target="consultantplus://offline/ref=07EC505A3610D89E4DC6237493EBDF7EABAA219363B4A2D2FD6192AF8B1962AD53DF1CDD53669F14H0R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417BC-A439-4922-AB7A-B7063DBE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72</Pages>
  <Words>25368</Words>
  <Characters>144603</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ксения</cp:lastModifiedBy>
  <cp:revision>4</cp:revision>
  <cp:lastPrinted>2020-09-21T01:38:00Z</cp:lastPrinted>
  <dcterms:created xsi:type="dcterms:W3CDTF">2020-10-28T00:41:00Z</dcterms:created>
  <dcterms:modified xsi:type="dcterms:W3CDTF">2020-10-28T01:24:00Z</dcterms:modified>
</cp:coreProperties>
</file>