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92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7F3392" w:rsidRPr="00E66597" w:rsidRDefault="007F3392" w:rsidP="007F339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F3392" w:rsidRDefault="007F3392" w:rsidP="007F3392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7F3392" w:rsidRPr="009E1B8A" w:rsidRDefault="008A0653" w:rsidP="007F33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марта 2024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7F339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F3392" w:rsidRPr="009E1B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7F3392" w:rsidRPr="009E1B8A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3392" w:rsidRPr="009B7093" w:rsidRDefault="007F3392" w:rsidP="007F3392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F3392" w:rsidRPr="00E66597" w:rsidRDefault="007F3392" w:rsidP="007F3392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3392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>
        <w:rPr>
          <w:rFonts w:ascii="Times New Roman" w:hAnsi="Times New Roman" w:cs="Times New Roman"/>
          <w:sz w:val="28"/>
          <w:szCs w:val="28"/>
        </w:rPr>
        <w:t>ления «Усть-Наринзорское» от 10.12.2020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№44</w:t>
      </w:r>
      <w:r w:rsidRPr="00E66597">
        <w:rPr>
          <w:rFonts w:ascii="Times New Roman" w:hAnsi="Times New Roman" w:cs="Times New Roman"/>
          <w:sz w:val="28"/>
          <w:szCs w:val="28"/>
        </w:rPr>
        <w:t>,  администр</w:t>
      </w:r>
      <w:r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7F3392" w:rsidRPr="00E66597" w:rsidRDefault="007F3392" w:rsidP="007F33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Постановление администрации сельского поселения «Усть-Наринзорское» от </w:t>
      </w:r>
      <w:r w:rsidR="008A0653">
        <w:rPr>
          <w:rFonts w:ascii="Times New Roman" w:hAnsi="Times New Roman" w:cs="Times New Roman"/>
          <w:sz w:val="28"/>
          <w:szCs w:val="28"/>
        </w:rPr>
        <w:t>2</w:t>
      </w:r>
      <w:r w:rsidR="00236A68">
        <w:rPr>
          <w:rFonts w:ascii="Times New Roman" w:hAnsi="Times New Roman" w:cs="Times New Roman"/>
          <w:sz w:val="28"/>
          <w:szCs w:val="28"/>
        </w:rPr>
        <w:t>1</w:t>
      </w:r>
      <w:r w:rsidR="008A0653">
        <w:rPr>
          <w:rFonts w:ascii="Times New Roman" w:hAnsi="Times New Roman" w:cs="Times New Roman"/>
          <w:sz w:val="28"/>
          <w:szCs w:val="28"/>
        </w:rPr>
        <w:t>.09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236A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A065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 «О проведении месячника по санитарной очистке и благоустройству на территории сельского поселения «Усть-Наринзорское»» - считать утратившим силу.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Объявить и провести месячник по санитарной очистке населённых пунктов сельского поселения «Усть-Наринзорское» с  01 апреля по 01 мая 202</w:t>
      </w:r>
      <w:r w:rsidR="008A065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Руководителям учреждений и организаций, всех форм собственности, а также муниципальных учреждений расположенных на территории сельского поселения «Усть-Наринзорское» в срок до 01 мая </w:t>
      </w:r>
      <w:r w:rsidR="008A0653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благоустройства территории сельского поселения «Усть-Наринзорское»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7F3392" w:rsidRDefault="007F3392" w:rsidP="007F3392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 же перед территорией учреждения со стороны уличного фасада до проезжей части улицы, с других сторон в радиусе 10 метров.</w:t>
      </w:r>
    </w:p>
    <w:p w:rsidR="007F3392" w:rsidRPr="00FD18E9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FD18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16.09.2020 года №1479 «Об утверждении Правил противопожарного </w:t>
      </w:r>
      <w:r w:rsidRPr="00FD18E9">
        <w:rPr>
          <w:rFonts w:ascii="Times New Roman" w:hAnsi="Times New Roman" w:cs="Times New Roman"/>
          <w:sz w:val="28"/>
          <w:szCs w:val="28"/>
        </w:rPr>
        <w:lastRenderedPageBreak/>
        <w:t>режима 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D18E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FD18E9">
        <w:rPr>
          <w:rFonts w:ascii="Times New Roman" w:hAnsi="Times New Roman" w:cs="Times New Roman"/>
          <w:sz w:val="28"/>
          <w:szCs w:val="28"/>
        </w:rPr>
        <w:t>» -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</w:t>
      </w:r>
      <w:proofErr w:type="gramEnd"/>
      <w:r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общего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 отходы, материалы или изделия.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8A0653">
        <w:rPr>
          <w:rFonts w:ascii="Times New Roman" w:hAnsi="Times New Roman" w:cs="Times New Roman"/>
          <w:b/>
          <w:sz w:val="28"/>
          <w:szCs w:val="28"/>
        </w:rPr>
        <w:t>1 апреля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всей территории сельского поселения «Усть-Наринзорское» провести единый санитарный день по уборке территории сёл и мест захоронения (кладбищ).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Для руководства организации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– глава администрации сельского поселения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специалист администрации сельского поселения;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</w:t>
      </w:r>
      <w:r w:rsidR="002138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Делюн: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 Делюн</w:t>
      </w:r>
    </w:p>
    <w:p w:rsidR="007F3392" w:rsidRDefault="007F3392" w:rsidP="007F3392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 села Делюн;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директор клуба с.</w:t>
      </w:r>
      <w:r w:rsidR="002138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Делюн.</w:t>
      </w:r>
    </w:p>
    <w:p w:rsidR="007F3392" w:rsidRDefault="007F3392" w:rsidP="007F3392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</w:t>
      </w:r>
      <w:r w:rsidR="008A0653">
        <w:rPr>
          <w:rFonts w:ascii="Times New Roman" w:hAnsi="Times New Roman" w:cs="Times New Roman"/>
          <w:b/>
          <w:sz w:val="28"/>
          <w:szCs w:val="28"/>
        </w:rPr>
        <w:t xml:space="preserve"> С 01 апреля 2024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20 апреля 202</w:t>
      </w:r>
      <w:r w:rsidR="008A065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членам комиссии, в каждом селе, провести подворный обход.</w:t>
      </w:r>
    </w:p>
    <w:p w:rsidR="007F3392" w:rsidRDefault="007F3392" w:rsidP="007F3392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7F3392" w:rsidRPr="00E754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10. </w:t>
      </w:r>
      <w:r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2138A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</w:t>
      </w:r>
      <w:r w:rsidR="00E16A3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 нас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тоящего постановления оставляю за собой.</w:t>
      </w: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F3392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Глава сельского поселения</w:t>
      </w:r>
    </w:p>
    <w:p w:rsidR="007F3392" w:rsidRPr="0041296E" w:rsidRDefault="007F3392" w:rsidP="007F339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«Усть-Наринзорское»                                                  А.Ю. Бочкарников</w:t>
      </w:r>
    </w:p>
    <w:p w:rsidR="007F3392" w:rsidRDefault="007F3392" w:rsidP="007F3392">
      <w:pPr>
        <w:tabs>
          <w:tab w:val="left" w:pos="1170"/>
          <w:tab w:val="center" w:pos="467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sectPr w:rsidR="007F3392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41A5"/>
    <w:rsid w:val="00142D89"/>
    <w:rsid w:val="0018278A"/>
    <w:rsid w:val="001A59A4"/>
    <w:rsid w:val="002138AA"/>
    <w:rsid w:val="00236A68"/>
    <w:rsid w:val="004A090A"/>
    <w:rsid w:val="005741A5"/>
    <w:rsid w:val="005D08AD"/>
    <w:rsid w:val="007B46E8"/>
    <w:rsid w:val="007F3392"/>
    <w:rsid w:val="008A0653"/>
    <w:rsid w:val="009037AF"/>
    <w:rsid w:val="00B165C7"/>
    <w:rsid w:val="00B40A3F"/>
    <w:rsid w:val="00CC1025"/>
    <w:rsid w:val="00CD6A56"/>
    <w:rsid w:val="00DD3ADE"/>
    <w:rsid w:val="00E16A3A"/>
    <w:rsid w:val="00F23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F339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13</cp:revision>
  <cp:lastPrinted>2024-03-25T23:57:00Z</cp:lastPrinted>
  <dcterms:created xsi:type="dcterms:W3CDTF">2023-03-22T06:33:00Z</dcterms:created>
  <dcterms:modified xsi:type="dcterms:W3CDTF">2024-03-25T23:58:00Z</dcterms:modified>
</cp:coreProperties>
</file>