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4FF" w:rsidRDefault="002654FF" w:rsidP="002111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 «Усть-Наринзорское»</w:t>
      </w:r>
    </w:p>
    <w:p w:rsidR="002654FF" w:rsidRDefault="002654FF" w:rsidP="002111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2654FF" w:rsidRDefault="002654FF" w:rsidP="00211152">
      <w:pPr>
        <w:jc w:val="center"/>
        <w:rPr>
          <w:b/>
          <w:sz w:val="28"/>
          <w:szCs w:val="28"/>
        </w:rPr>
      </w:pPr>
    </w:p>
    <w:p w:rsidR="002654FF" w:rsidRDefault="002654FF" w:rsidP="00211152">
      <w:pPr>
        <w:jc w:val="center"/>
        <w:rPr>
          <w:b/>
          <w:sz w:val="32"/>
          <w:szCs w:val="28"/>
        </w:rPr>
      </w:pPr>
      <w:proofErr w:type="gramStart"/>
      <w:r>
        <w:rPr>
          <w:b/>
          <w:sz w:val="32"/>
          <w:szCs w:val="28"/>
        </w:rPr>
        <w:t>Р</w:t>
      </w:r>
      <w:proofErr w:type="gramEnd"/>
      <w:r>
        <w:rPr>
          <w:b/>
          <w:sz w:val="32"/>
          <w:szCs w:val="28"/>
        </w:rPr>
        <w:t xml:space="preserve"> Е Ш Е Н И Е</w:t>
      </w:r>
    </w:p>
    <w:p w:rsidR="002654FF" w:rsidRDefault="00211152" w:rsidP="002111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 сессии 6</w:t>
      </w:r>
      <w:r w:rsidR="002654FF">
        <w:rPr>
          <w:b/>
          <w:sz w:val="28"/>
          <w:szCs w:val="28"/>
        </w:rPr>
        <w:t>-го созыва</w:t>
      </w:r>
    </w:p>
    <w:p w:rsidR="002654FF" w:rsidRDefault="002654FF" w:rsidP="00211152">
      <w:pPr>
        <w:jc w:val="center"/>
        <w:rPr>
          <w:b/>
          <w:sz w:val="28"/>
          <w:szCs w:val="28"/>
        </w:rPr>
      </w:pPr>
    </w:p>
    <w:p w:rsidR="002654FF" w:rsidRDefault="00211152" w:rsidP="002654F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7 октября   2024</w:t>
      </w:r>
      <w:r w:rsidR="002654FF">
        <w:rPr>
          <w:b/>
          <w:sz w:val="28"/>
          <w:szCs w:val="28"/>
        </w:rPr>
        <w:t xml:space="preserve">  года                                                           № 6</w:t>
      </w:r>
    </w:p>
    <w:p w:rsidR="002654FF" w:rsidRDefault="002654FF" w:rsidP="002654FF">
      <w:pPr>
        <w:jc w:val="center"/>
        <w:rPr>
          <w:sz w:val="28"/>
          <w:szCs w:val="28"/>
        </w:rPr>
      </w:pPr>
      <w:r>
        <w:rPr>
          <w:sz w:val="28"/>
          <w:szCs w:val="28"/>
        </w:rPr>
        <w:t>с.Усть-Наринзор</w:t>
      </w:r>
    </w:p>
    <w:p w:rsidR="002654FF" w:rsidRDefault="002654FF" w:rsidP="002654FF">
      <w:pPr>
        <w:rPr>
          <w:b/>
          <w:sz w:val="28"/>
          <w:szCs w:val="28"/>
        </w:rPr>
      </w:pPr>
    </w:p>
    <w:p w:rsidR="002654FF" w:rsidRDefault="002654FF" w:rsidP="002654F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количественного и персонального состава  постоянных комиссий Совета сельского поселения «Усть-Наринзорское» </w:t>
      </w:r>
    </w:p>
    <w:p w:rsidR="002654FF" w:rsidRDefault="002654FF" w:rsidP="002654FF">
      <w:pPr>
        <w:rPr>
          <w:b/>
          <w:sz w:val="28"/>
          <w:szCs w:val="28"/>
        </w:rPr>
      </w:pPr>
    </w:p>
    <w:p w:rsidR="002654FF" w:rsidRDefault="002654FF" w:rsidP="002654FF">
      <w:pPr>
        <w:rPr>
          <w:sz w:val="28"/>
          <w:szCs w:val="28"/>
        </w:rPr>
      </w:pPr>
    </w:p>
    <w:p w:rsidR="002654FF" w:rsidRPr="00F01D31" w:rsidRDefault="002654FF" w:rsidP="002654FF">
      <w:pPr>
        <w:rPr>
          <w:sz w:val="24"/>
          <w:szCs w:val="24"/>
        </w:rPr>
      </w:pPr>
      <w:r w:rsidRPr="00F01D31">
        <w:rPr>
          <w:sz w:val="24"/>
          <w:szCs w:val="24"/>
        </w:rPr>
        <w:t>В соответствии со статьей 18 временного регламента Совета сельского поселения «Усть-Наринзорское»,</w:t>
      </w:r>
    </w:p>
    <w:p w:rsidR="002654FF" w:rsidRPr="00F01D31" w:rsidRDefault="002654FF" w:rsidP="002654FF">
      <w:pPr>
        <w:rPr>
          <w:sz w:val="24"/>
          <w:szCs w:val="24"/>
        </w:rPr>
      </w:pPr>
      <w:r w:rsidRPr="00F01D31">
        <w:rPr>
          <w:sz w:val="24"/>
          <w:szCs w:val="24"/>
        </w:rPr>
        <w:t xml:space="preserve">Совет сельского поселения «Усть-Наринзорское» </w:t>
      </w:r>
      <w:r w:rsidRPr="00F01D31">
        <w:rPr>
          <w:b/>
          <w:sz w:val="24"/>
          <w:szCs w:val="24"/>
        </w:rPr>
        <w:t>РЕШИЛ:</w:t>
      </w:r>
    </w:p>
    <w:p w:rsidR="002654FF" w:rsidRPr="00F01D31" w:rsidRDefault="002654FF" w:rsidP="002654FF">
      <w:pPr>
        <w:rPr>
          <w:sz w:val="24"/>
          <w:szCs w:val="24"/>
        </w:rPr>
      </w:pPr>
      <w:r w:rsidRPr="00F01D31">
        <w:rPr>
          <w:sz w:val="24"/>
          <w:szCs w:val="24"/>
        </w:rPr>
        <w:t>Утвердить количественный и персональный состав  постоянных  комиссий  Совета  сельского поселения «Усть-Наринзорское»</w:t>
      </w:r>
      <w:proofErr w:type="gramStart"/>
      <w:r w:rsidRPr="00F01D31">
        <w:rPr>
          <w:sz w:val="24"/>
          <w:szCs w:val="24"/>
        </w:rPr>
        <w:t xml:space="preserve"> :</w:t>
      </w:r>
      <w:proofErr w:type="gramEnd"/>
    </w:p>
    <w:p w:rsidR="002654FF" w:rsidRPr="00F01D31" w:rsidRDefault="002654FF" w:rsidP="002654FF">
      <w:pPr>
        <w:rPr>
          <w:sz w:val="24"/>
          <w:szCs w:val="24"/>
        </w:rPr>
      </w:pPr>
    </w:p>
    <w:p w:rsidR="002654FF" w:rsidRPr="00F01D31" w:rsidRDefault="002654FF" w:rsidP="00475510">
      <w:pPr>
        <w:pStyle w:val="a5"/>
        <w:numPr>
          <w:ilvl w:val="0"/>
          <w:numId w:val="1"/>
        </w:numPr>
        <w:rPr>
          <w:sz w:val="24"/>
          <w:szCs w:val="24"/>
        </w:rPr>
      </w:pPr>
      <w:r w:rsidRPr="00F01D31">
        <w:rPr>
          <w:sz w:val="24"/>
          <w:szCs w:val="24"/>
        </w:rPr>
        <w:t>Постоянная комиссия по экономическим и финан</w:t>
      </w:r>
      <w:r w:rsidR="00A136B1" w:rsidRPr="00F01D31">
        <w:rPr>
          <w:sz w:val="24"/>
          <w:szCs w:val="24"/>
        </w:rPr>
        <w:t>совым вопросам в количестве трех</w:t>
      </w:r>
      <w:r w:rsidRPr="00F01D31">
        <w:rPr>
          <w:sz w:val="24"/>
          <w:szCs w:val="24"/>
        </w:rPr>
        <w:t xml:space="preserve"> человек:</w:t>
      </w:r>
    </w:p>
    <w:p w:rsidR="002654FF" w:rsidRPr="00F01D31" w:rsidRDefault="002654FF" w:rsidP="002654FF">
      <w:pPr>
        <w:rPr>
          <w:sz w:val="24"/>
          <w:szCs w:val="24"/>
        </w:rPr>
      </w:pPr>
      <w:r w:rsidRPr="00F01D31">
        <w:rPr>
          <w:sz w:val="24"/>
          <w:szCs w:val="24"/>
        </w:rPr>
        <w:t>Алексеева Светлана Павловна</w:t>
      </w:r>
    </w:p>
    <w:p w:rsidR="002654FF" w:rsidRPr="00F01D31" w:rsidRDefault="002E54E4" w:rsidP="002654FF">
      <w:pPr>
        <w:rPr>
          <w:sz w:val="24"/>
          <w:szCs w:val="24"/>
        </w:rPr>
      </w:pPr>
      <w:r w:rsidRPr="00F01D31">
        <w:rPr>
          <w:sz w:val="24"/>
          <w:szCs w:val="24"/>
        </w:rPr>
        <w:t>Бессонова Татьяна Ивановна</w:t>
      </w:r>
    </w:p>
    <w:p w:rsidR="002654FF" w:rsidRPr="00F01D31" w:rsidRDefault="00A136B1" w:rsidP="002654FF">
      <w:pPr>
        <w:rPr>
          <w:sz w:val="24"/>
          <w:szCs w:val="24"/>
        </w:rPr>
      </w:pPr>
      <w:r w:rsidRPr="00F01D31">
        <w:rPr>
          <w:sz w:val="24"/>
          <w:szCs w:val="24"/>
        </w:rPr>
        <w:t>Котова Галина Витальевна</w:t>
      </w:r>
    </w:p>
    <w:p w:rsidR="002E54E4" w:rsidRPr="00F01D31" w:rsidRDefault="002E54E4" w:rsidP="002654FF">
      <w:pPr>
        <w:rPr>
          <w:sz w:val="24"/>
          <w:szCs w:val="24"/>
        </w:rPr>
      </w:pPr>
    </w:p>
    <w:p w:rsidR="002654FF" w:rsidRPr="00F01D31" w:rsidRDefault="002654FF" w:rsidP="00475510">
      <w:pPr>
        <w:pStyle w:val="a5"/>
        <w:numPr>
          <w:ilvl w:val="0"/>
          <w:numId w:val="1"/>
        </w:numPr>
        <w:rPr>
          <w:sz w:val="24"/>
          <w:szCs w:val="24"/>
        </w:rPr>
      </w:pPr>
      <w:r w:rsidRPr="00F01D31">
        <w:rPr>
          <w:sz w:val="24"/>
          <w:szCs w:val="24"/>
        </w:rPr>
        <w:t>Постоянная комиссия по вопросам ЖКХ и благоустройства</w:t>
      </w:r>
    </w:p>
    <w:p w:rsidR="00A136B1" w:rsidRPr="00F01D31" w:rsidRDefault="002E54E4" w:rsidP="002654FF">
      <w:pPr>
        <w:rPr>
          <w:sz w:val="24"/>
          <w:szCs w:val="24"/>
        </w:rPr>
      </w:pPr>
      <w:r w:rsidRPr="00F01D31">
        <w:rPr>
          <w:sz w:val="24"/>
          <w:szCs w:val="24"/>
        </w:rPr>
        <w:t>в количестве трех</w:t>
      </w:r>
      <w:r w:rsidR="00A136B1" w:rsidRPr="00F01D31">
        <w:rPr>
          <w:sz w:val="24"/>
          <w:szCs w:val="24"/>
        </w:rPr>
        <w:t xml:space="preserve"> человек:</w:t>
      </w:r>
    </w:p>
    <w:p w:rsidR="00A136B1" w:rsidRPr="00F01D31" w:rsidRDefault="002E54E4" w:rsidP="002654FF">
      <w:pPr>
        <w:rPr>
          <w:sz w:val="24"/>
          <w:szCs w:val="24"/>
        </w:rPr>
      </w:pPr>
      <w:r w:rsidRPr="00F01D31">
        <w:rPr>
          <w:sz w:val="24"/>
          <w:szCs w:val="24"/>
        </w:rPr>
        <w:t>Котова Нина Ивановна</w:t>
      </w:r>
    </w:p>
    <w:p w:rsidR="002E54E4" w:rsidRPr="00F01D31" w:rsidRDefault="002E54E4" w:rsidP="002654FF">
      <w:pPr>
        <w:rPr>
          <w:sz w:val="24"/>
          <w:szCs w:val="24"/>
        </w:rPr>
      </w:pPr>
      <w:r w:rsidRPr="00F01D31">
        <w:rPr>
          <w:sz w:val="24"/>
          <w:szCs w:val="24"/>
        </w:rPr>
        <w:t>Котова Галина Витальевна</w:t>
      </w:r>
    </w:p>
    <w:p w:rsidR="002E54E4" w:rsidRPr="00F01D31" w:rsidRDefault="002E54E4" w:rsidP="002654FF">
      <w:pPr>
        <w:rPr>
          <w:sz w:val="24"/>
          <w:szCs w:val="24"/>
        </w:rPr>
      </w:pPr>
      <w:r w:rsidRPr="00F01D31">
        <w:rPr>
          <w:sz w:val="24"/>
          <w:szCs w:val="24"/>
        </w:rPr>
        <w:t xml:space="preserve">Попова Регина </w:t>
      </w:r>
      <w:proofErr w:type="spellStart"/>
      <w:r w:rsidRPr="00F01D31">
        <w:rPr>
          <w:sz w:val="24"/>
          <w:szCs w:val="24"/>
        </w:rPr>
        <w:t>Фердинандовна</w:t>
      </w:r>
      <w:proofErr w:type="spellEnd"/>
    </w:p>
    <w:p w:rsidR="002E54E4" w:rsidRPr="00F01D31" w:rsidRDefault="002E54E4" w:rsidP="002654FF">
      <w:pPr>
        <w:rPr>
          <w:sz w:val="24"/>
          <w:szCs w:val="24"/>
        </w:rPr>
      </w:pPr>
    </w:p>
    <w:p w:rsidR="00A136B1" w:rsidRPr="00F01D31" w:rsidRDefault="002654FF" w:rsidP="00475510">
      <w:pPr>
        <w:pStyle w:val="a5"/>
        <w:numPr>
          <w:ilvl w:val="0"/>
          <w:numId w:val="1"/>
        </w:numPr>
        <w:rPr>
          <w:sz w:val="24"/>
          <w:szCs w:val="24"/>
        </w:rPr>
      </w:pPr>
      <w:r w:rsidRPr="00F01D31">
        <w:rPr>
          <w:sz w:val="24"/>
          <w:szCs w:val="24"/>
        </w:rPr>
        <w:t>Постоянная комиссия по социальным вопросам</w:t>
      </w:r>
    </w:p>
    <w:p w:rsidR="00A136B1" w:rsidRPr="00F01D31" w:rsidRDefault="00A136B1" w:rsidP="002654FF">
      <w:pPr>
        <w:rPr>
          <w:sz w:val="24"/>
          <w:szCs w:val="24"/>
        </w:rPr>
      </w:pPr>
      <w:r w:rsidRPr="00F01D31">
        <w:rPr>
          <w:sz w:val="24"/>
          <w:szCs w:val="24"/>
        </w:rPr>
        <w:t>в количестве трех человек:</w:t>
      </w:r>
    </w:p>
    <w:p w:rsidR="002E54E4" w:rsidRPr="00F01D31" w:rsidRDefault="002E54E4" w:rsidP="002654FF">
      <w:pPr>
        <w:rPr>
          <w:sz w:val="24"/>
          <w:szCs w:val="24"/>
        </w:rPr>
      </w:pPr>
      <w:r w:rsidRPr="00F01D31">
        <w:rPr>
          <w:sz w:val="24"/>
          <w:szCs w:val="24"/>
        </w:rPr>
        <w:t>Воронина Марина Александровна</w:t>
      </w:r>
    </w:p>
    <w:p w:rsidR="002E54E4" w:rsidRPr="00F01D31" w:rsidRDefault="002E54E4" w:rsidP="002654FF">
      <w:pPr>
        <w:rPr>
          <w:sz w:val="24"/>
          <w:szCs w:val="24"/>
        </w:rPr>
      </w:pPr>
      <w:r w:rsidRPr="00F01D31">
        <w:rPr>
          <w:sz w:val="24"/>
          <w:szCs w:val="24"/>
        </w:rPr>
        <w:t>Самойлова Татьяна Васильевна</w:t>
      </w:r>
    </w:p>
    <w:p w:rsidR="002E54E4" w:rsidRPr="00F01D31" w:rsidRDefault="002E54E4" w:rsidP="002654FF">
      <w:pPr>
        <w:rPr>
          <w:sz w:val="24"/>
          <w:szCs w:val="24"/>
        </w:rPr>
      </w:pPr>
      <w:r w:rsidRPr="00F01D31">
        <w:rPr>
          <w:sz w:val="24"/>
          <w:szCs w:val="24"/>
        </w:rPr>
        <w:t>Самойлова Ирина Витальевна</w:t>
      </w:r>
    </w:p>
    <w:p w:rsidR="002E54E4" w:rsidRDefault="002E54E4" w:rsidP="002654FF">
      <w:pPr>
        <w:rPr>
          <w:sz w:val="28"/>
          <w:szCs w:val="28"/>
        </w:rPr>
      </w:pPr>
    </w:p>
    <w:p w:rsidR="002E54E4" w:rsidRPr="00A136B1" w:rsidRDefault="00F01D31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bookmarkStart w:id="0" w:name="_GoBack"/>
      <w:r w:rsidRPr="00F01D31">
        <w:rPr>
          <w:noProof/>
          <w:sz w:val="28"/>
          <w:szCs w:val="28"/>
        </w:rPr>
        <w:drawing>
          <wp:inline distT="0" distB="0" distL="0" distR="0">
            <wp:extent cx="5934075" cy="1228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E54E4" w:rsidRPr="00A136B1" w:rsidSect="00A00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65BDF"/>
    <w:multiLevelType w:val="hybridMultilevel"/>
    <w:tmpl w:val="C4C8A806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54FF"/>
    <w:rsid w:val="000C50FB"/>
    <w:rsid w:val="00211152"/>
    <w:rsid w:val="00242474"/>
    <w:rsid w:val="002654FF"/>
    <w:rsid w:val="00272716"/>
    <w:rsid w:val="002E54E4"/>
    <w:rsid w:val="002F0B46"/>
    <w:rsid w:val="00466F53"/>
    <w:rsid w:val="00475510"/>
    <w:rsid w:val="00485BC7"/>
    <w:rsid w:val="004863A5"/>
    <w:rsid w:val="004E4589"/>
    <w:rsid w:val="005522D5"/>
    <w:rsid w:val="006B7A82"/>
    <w:rsid w:val="007466A2"/>
    <w:rsid w:val="007D558B"/>
    <w:rsid w:val="00813FEE"/>
    <w:rsid w:val="009B26D4"/>
    <w:rsid w:val="00A00884"/>
    <w:rsid w:val="00A136B1"/>
    <w:rsid w:val="00A67CEF"/>
    <w:rsid w:val="00AA2C9E"/>
    <w:rsid w:val="00B25136"/>
    <w:rsid w:val="00E951D8"/>
    <w:rsid w:val="00F01D31"/>
    <w:rsid w:val="00F12512"/>
    <w:rsid w:val="00FB3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4FF"/>
    <w:pPr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6B1"/>
    <w:rPr>
      <w:rFonts w:ascii="Tahoma" w:hAnsi="Tahoma" w:cs="Tahoma"/>
    </w:rPr>
  </w:style>
  <w:style w:type="character" w:customStyle="1" w:styleId="a4">
    <w:name w:val="Текст выноски Знак"/>
    <w:basedOn w:val="a0"/>
    <w:link w:val="a3"/>
    <w:uiPriority w:val="99"/>
    <w:semiHidden/>
    <w:rsid w:val="00A136B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755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0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Леново</cp:lastModifiedBy>
  <cp:revision>6</cp:revision>
  <cp:lastPrinted>2024-10-08T06:49:00Z</cp:lastPrinted>
  <dcterms:created xsi:type="dcterms:W3CDTF">2024-10-08T05:56:00Z</dcterms:created>
  <dcterms:modified xsi:type="dcterms:W3CDTF">2024-11-12T00:54:00Z</dcterms:modified>
</cp:coreProperties>
</file>